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CD9" w:rsidRPr="005A7E34" w:rsidRDefault="00645CD9" w:rsidP="00645CD9">
      <w:pPr>
        <w:spacing w:after="0"/>
        <w:jc w:val="center"/>
        <w:rPr>
          <w:rFonts w:ascii="Times New Roman" w:hAnsi="Times New Roman" w:cs="Times New Roman"/>
          <w:b/>
          <w:sz w:val="32"/>
          <w:szCs w:val="32"/>
        </w:rPr>
      </w:pPr>
      <w:r w:rsidRPr="005A7E34">
        <w:rPr>
          <w:rFonts w:ascii="Times New Roman" w:hAnsi="Times New Roman" w:cs="Times New Roman"/>
          <w:b/>
          <w:sz w:val="32"/>
          <w:szCs w:val="32"/>
        </w:rPr>
        <w:t>Правительство Российской Федерации</w:t>
      </w:r>
    </w:p>
    <w:p w:rsidR="00645CD9" w:rsidRPr="005A7E34" w:rsidRDefault="00645CD9" w:rsidP="00645CD9">
      <w:pPr>
        <w:spacing w:after="0"/>
        <w:jc w:val="center"/>
        <w:rPr>
          <w:rFonts w:ascii="Times New Roman" w:hAnsi="Times New Roman" w:cs="Times New Roman"/>
          <w:b/>
          <w:sz w:val="28"/>
          <w:szCs w:val="28"/>
        </w:rPr>
      </w:pPr>
      <w:r w:rsidRPr="005A7E34">
        <w:rPr>
          <w:rFonts w:ascii="Times New Roman" w:hAnsi="Times New Roman" w:cs="Times New Roman"/>
          <w:b/>
          <w:sz w:val="28"/>
          <w:szCs w:val="28"/>
        </w:rPr>
        <w:t>Федеральное государственное автономное образовательное</w:t>
      </w:r>
    </w:p>
    <w:p w:rsidR="00645CD9" w:rsidRPr="005A7E34" w:rsidRDefault="00645CD9" w:rsidP="00645CD9">
      <w:pPr>
        <w:spacing w:after="0"/>
        <w:jc w:val="center"/>
        <w:rPr>
          <w:rFonts w:ascii="Times New Roman" w:hAnsi="Times New Roman" w:cs="Times New Roman"/>
          <w:b/>
          <w:sz w:val="24"/>
          <w:szCs w:val="24"/>
        </w:rPr>
      </w:pPr>
      <w:r w:rsidRPr="005A7E34">
        <w:rPr>
          <w:rFonts w:ascii="Times New Roman" w:hAnsi="Times New Roman" w:cs="Times New Roman"/>
          <w:b/>
          <w:sz w:val="28"/>
          <w:szCs w:val="28"/>
        </w:rPr>
        <w:t>учреждение высшего профессионального образования</w:t>
      </w:r>
    </w:p>
    <w:p w:rsidR="00645CD9" w:rsidRDefault="00645CD9" w:rsidP="00A95931">
      <w:pPr>
        <w:spacing w:after="0"/>
        <w:rPr>
          <w:rFonts w:ascii="Times New Roman" w:hAnsi="Times New Roman" w:cs="Times New Roman"/>
          <w:b/>
          <w:sz w:val="28"/>
          <w:szCs w:val="28"/>
        </w:rPr>
      </w:pPr>
    </w:p>
    <w:p w:rsidR="00645CD9" w:rsidRPr="005A7E34" w:rsidRDefault="00645CD9" w:rsidP="00645CD9">
      <w:pPr>
        <w:spacing w:after="0"/>
        <w:jc w:val="center"/>
        <w:rPr>
          <w:rFonts w:ascii="Times New Roman" w:hAnsi="Times New Roman" w:cs="Times New Roman"/>
          <w:b/>
          <w:sz w:val="28"/>
          <w:szCs w:val="28"/>
        </w:rPr>
      </w:pPr>
      <w:r w:rsidRPr="005A7E34">
        <w:rPr>
          <w:rFonts w:ascii="Times New Roman" w:hAnsi="Times New Roman" w:cs="Times New Roman"/>
          <w:b/>
          <w:sz w:val="28"/>
          <w:szCs w:val="28"/>
        </w:rPr>
        <w:t>"Национальный исследовательский университет</w:t>
      </w:r>
    </w:p>
    <w:p w:rsidR="00645CD9" w:rsidRPr="005A7E34" w:rsidRDefault="00645CD9" w:rsidP="00645CD9">
      <w:pPr>
        <w:spacing w:after="0"/>
        <w:jc w:val="center"/>
        <w:rPr>
          <w:rFonts w:ascii="Times New Roman" w:hAnsi="Times New Roman" w:cs="Times New Roman"/>
          <w:b/>
          <w:sz w:val="28"/>
          <w:szCs w:val="28"/>
        </w:rPr>
      </w:pPr>
      <w:r w:rsidRPr="005A7E34">
        <w:rPr>
          <w:rFonts w:ascii="Times New Roman" w:hAnsi="Times New Roman" w:cs="Times New Roman"/>
          <w:b/>
          <w:sz w:val="28"/>
          <w:szCs w:val="28"/>
        </w:rPr>
        <w:t>"Высшая школа экономики"</w:t>
      </w:r>
    </w:p>
    <w:p w:rsidR="00645CD9" w:rsidRPr="005A7E34" w:rsidRDefault="00645CD9" w:rsidP="00645CD9">
      <w:pPr>
        <w:spacing w:after="0"/>
        <w:rPr>
          <w:rFonts w:ascii="Times New Roman" w:hAnsi="Times New Roman" w:cs="Times New Roman"/>
          <w:sz w:val="24"/>
          <w:szCs w:val="24"/>
        </w:rPr>
      </w:pPr>
    </w:p>
    <w:p w:rsidR="00645CD9" w:rsidRPr="005A7E34" w:rsidRDefault="00645CD9" w:rsidP="00A95931">
      <w:pPr>
        <w:spacing w:after="0"/>
        <w:jc w:val="center"/>
        <w:rPr>
          <w:rFonts w:ascii="Times New Roman" w:hAnsi="Times New Roman" w:cs="Times New Roman"/>
          <w:b/>
          <w:i/>
          <w:sz w:val="24"/>
          <w:szCs w:val="24"/>
        </w:rPr>
      </w:pPr>
      <w:r w:rsidRPr="005A7E34">
        <w:rPr>
          <w:rFonts w:ascii="Times New Roman" w:hAnsi="Times New Roman" w:cs="Times New Roman"/>
          <w:b/>
          <w:i/>
          <w:sz w:val="24"/>
          <w:szCs w:val="24"/>
        </w:rPr>
        <w:t>Отделение программной инженерии</w:t>
      </w:r>
      <w:r w:rsidRPr="005A7E34">
        <w:rPr>
          <w:rFonts w:ascii="MS Mincho" w:eastAsia="MS Mincho" w:hAnsi="MS Mincho" w:cs="MS Mincho" w:hint="eastAsia"/>
          <w:b/>
          <w:i/>
          <w:sz w:val="24"/>
          <w:szCs w:val="24"/>
        </w:rPr>
        <w:t> </w:t>
      </w:r>
    </w:p>
    <w:p w:rsidR="00645CD9" w:rsidRDefault="00645CD9" w:rsidP="00A95931">
      <w:pPr>
        <w:spacing w:after="0"/>
        <w:jc w:val="center"/>
        <w:rPr>
          <w:rFonts w:ascii="Times New Roman" w:hAnsi="Times New Roman" w:cs="Times New Roman"/>
          <w:b/>
          <w:i/>
          <w:sz w:val="24"/>
          <w:szCs w:val="24"/>
        </w:rPr>
      </w:pPr>
      <w:r w:rsidRPr="005A7E34">
        <w:rPr>
          <w:rFonts w:ascii="Times New Roman" w:hAnsi="Times New Roman" w:cs="Times New Roman"/>
          <w:b/>
          <w:i/>
          <w:sz w:val="24"/>
          <w:szCs w:val="24"/>
        </w:rPr>
        <w:t>Кафедра Управления разработкой программного обеспечения</w:t>
      </w:r>
    </w:p>
    <w:p w:rsidR="00A95931" w:rsidRDefault="00A95931" w:rsidP="00A95931">
      <w:pPr>
        <w:spacing w:after="0"/>
        <w:jc w:val="center"/>
        <w:rPr>
          <w:rFonts w:ascii="Times New Roman" w:hAnsi="Times New Roman" w:cs="Times New Roman"/>
          <w:b/>
          <w:i/>
          <w:sz w:val="24"/>
          <w:szCs w:val="24"/>
        </w:rPr>
      </w:pPr>
    </w:p>
    <w:p w:rsidR="00A95931" w:rsidRDefault="00A95931" w:rsidP="00A95931">
      <w:pPr>
        <w:pStyle w:val="Default"/>
        <w:jc w:val="right"/>
        <w:rPr>
          <w:sz w:val="23"/>
          <w:szCs w:val="23"/>
        </w:rPr>
      </w:pPr>
      <w:r>
        <w:rPr>
          <w:sz w:val="23"/>
          <w:szCs w:val="23"/>
        </w:rPr>
        <w:t xml:space="preserve">УТВЕРЖДАЮ </w:t>
      </w:r>
    </w:p>
    <w:p w:rsidR="00A95931" w:rsidRDefault="00A95931" w:rsidP="00A95931">
      <w:pPr>
        <w:pStyle w:val="Default"/>
        <w:jc w:val="right"/>
        <w:rPr>
          <w:sz w:val="23"/>
          <w:szCs w:val="23"/>
        </w:rPr>
      </w:pPr>
      <w:r>
        <w:rPr>
          <w:sz w:val="23"/>
          <w:szCs w:val="23"/>
        </w:rPr>
        <w:t xml:space="preserve">Зав. кафедрой УРПО </w:t>
      </w:r>
    </w:p>
    <w:p w:rsidR="00A95931" w:rsidRDefault="00A95931" w:rsidP="00A95931">
      <w:pPr>
        <w:pStyle w:val="Default"/>
        <w:jc w:val="right"/>
        <w:rPr>
          <w:sz w:val="23"/>
          <w:szCs w:val="23"/>
        </w:rPr>
      </w:pPr>
      <w:r>
        <w:rPr>
          <w:sz w:val="23"/>
          <w:szCs w:val="23"/>
        </w:rPr>
        <w:t xml:space="preserve">________________ С.М. </w:t>
      </w:r>
      <w:proofErr w:type="spellStart"/>
      <w:r>
        <w:rPr>
          <w:sz w:val="23"/>
          <w:szCs w:val="23"/>
        </w:rPr>
        <w:t>Авдошин</w:t>
      </w:r>
      <w:proofErr w:type="spellEnd"/>
      <w:r>
        <w:rPr>
          <w:sz w:val="23"/>
          <w:szCs w:val="23"/>
        </w:rPr>
        <w:t xml:space="preserve"> </w:t>
      </w:r>
    </w:p>
    <w:p w:rsidR="00A95931" w:rsidRPr="00A95931" w:rsidRDefault="00A95931" w:rsidP="00A95931">
      <w:pPr>
        <w:spacing w:after="0"/>
        <w:jc w:val="right"/>
        <w:rPr>
          <w:rFonts w:ascii="Times New Roman" w:hAnsi="Times New Roman" w:cs="Times New Roman"/>
          <w:b/>
          <w:sz w:val="24"/>
          <w:szCs w:val="24"/>
        </w:rPr>
      </w:pPr>
      <w:r>
        <w:rPr>
          <w:sz w:val="23"/>
          <w:szCs w:val="23"/>
        </w:rPr>
        <w:t>«__» _______________ 20__ г.</w:t>
      </w:r>
    </w:p>
    <w:p w:rsidR="00645CD9" w:rsidRDefault="00645CD9" w:rsidP="00645CD9">
      <w:pPr>
        <w:spacing w:after="0"/>
        <w:rPr>
          <w:rFonts w:ascii="Times New Roman" w:hAnsi="Times New Roman" w:cs="Times New Roman"/>
          <w:sz w:val="24"/>
          <w:szCs w:val="24"/>
        </w:rPr>
      </w:pPr>
    </w:p>
    <w:p w:rsidR="006839FD" w:rsidRDefault="006839FD" w:rsidP="00645CD9">
      <w:pPr>
        <w:spacing w:after="0"/>
        <w:rPr>
          <w:rFonts w:ascii="Times New Roman" w:hAnsi="Times New Roman" w:cs="Times New Roman"/>
          <w:sz w:val="24"/>
          <w:szCs w:val="24"/>
        </w:rPr>
      </w:pPr>
    </w:p>
    <w:p w:rsidR="006839FD" w:rsidRDefault="006839FD" w:rsidP="00645CD9">
      <w:pPr>
        <w:spacing w:after="0"/>
        <w:rPr>
          <w:rFonts w:ascii="Times New Roman" w:hAnsi="Times New Roman" w:cs="Times New Roman"/>
          <w:sz w:val="24"/>
          <w:szCs w:val="24"/>
        </w:rPr>
      </w:pPr>
    </w:p>
    <w:p w:rsidR="006839FD" w:rsidRPr="005A7E34" w:rsidRDefault="006839FD" w:rsidP="00645CD9">
      <w:pPr>
        <w:spacing w:after="0"/>
        <w:rPr>
          <w:rFonts w:ascii="Times New Roman" w:hAnsi="Times New Roman" w:cs="Times New Roman"/>
          <w:sz w:val="24"/>
          <w:szCs w:val="24"/>
        </w:rPr>
      </w:pPr>
    </w:p>
    <w:p w:rsidR="00A95931" w:rsidRDefault="00645CD9" w:rsidP="00A95931">
      <w:pPr>
        <w:spacing w:after="0"/>
        <w:jc w:val="center"/>
        <w:rPr>
          <w:rFonts w:ascii="Times New Roman" w:hAnsi="Times New Roman" w:cs="Times New Roman"/>
          <w:b/>
          <w:sz w:val="28"/>
          <w:szCs w:val="28"/>
        </w:rPr>
      </w:pPr>
      <w:r w:rsidRPr="005A7E34">
        <w:rPr>
          <w:rFonts w:ascii="Times New Roman" w:hAnsi="Times New Roman" w:cs="Times New Roman"/>
          <w:b/>
          <w:sz w:val="28"/>
          <w:szCs w:val="28"/>
        </w:rPr>
        <w:t>ВЫПУСКНАЯ КВАЛИФИКАЦИОННАЯ РАБОТА</w:t>
      </w:r>
    </w:p>
    <w:p w:rsidR="00A95931" w:rsidRDefault="00A95931" w:rsidP="00A95931">
      <w:pPr>
        <w:pStyle w:val="Default"/>
        <w:jc w:val="center"/>
        <w:rPr>
          <w:sz w:val="28"/>
          <w:szCs w:val="28"/>
        </w:rPr>
      </w:pPr>
      <w:r>
        <w:rPr>
          <w:b/>
          <w:bCs/>
          <w:i/>
          <w:iCs/>
          <w:sz w:val="28"/>
          <w:szCs w:val="28"/>
        </w:rPr>
        <w:t>по направлению 231000.62 Программная инженерия</w:t>
      </w:r>
    </w:p>
    <w:p w:rsidR="00A95931" w:rsidRDefault="00A95931" w:rsidP="00A95931">
      <w:pPr>
        <w:spacing w:after="0"/>
        <w:jc w:val="center"/>
        <w:rPr>
          <w:rFonts w:ascii="Times New Roman" w:hAnsi="Times New Roman" w:cs="Times New Roman"/>
          <w:b/>
          <w:sz w:val="28"/>
          <w:szCs w:val="28"/>
        </w:rPr>
      </w:pPr>
      <w:r>
        <w:rPr>
          <w:b/>
          <w:bCs/>
          <w:i/>
          <w:iCs/>
          <w:sz w:val="28"/>
          <w:szCs w:val="28"/>
        </w:rPr>
        <w:t>подготовки бакалавра</w:t>
      </w:r>
    </w:p>
    <w:p w:rsidR="00645CD9" w:rsidRPr="005A7E34" w:rsidRDefault="00645CD9" w:rsidP="00A95931">
      <w:pPr>
        <w:spacing w:after="0"/>
        <w:jc w:val="center"/>
        <w:rPr>
          <w:rFonts w:ascii="Times New Roman" w:hAnsi="Times New Roman" w:cs="Times New Roman"/>
          <w:sz w:val="28"/>
          <w:szCs w:val="28"/>
        </w:rPr>
      </w:pPr>
      <w:r w:rsidRPr="005A7E34">
        <w:rPr>
          <w:rFonts w:ascii="Times New Roman" w:hAnsi="Times New Roman" w:cs="Times New Roman"/>
          <w:sz w:val="28"/>
          <w:szCs w:val="28"/>
        </w:rPr>
        <w:t>На тему</w:t>
      </w:r>
      <w:r>
        <w:rPr>
          <w:rFonts w:ascii="Times New Roman" w:hAnsi="Times New Roman" w:cs="Times New Roman"/>
          <w:sz w:val="28"/>
          <w:szCs w:val="28"/>
        </w:rPr>
        <w:t>:</w:t>
      </w:r>
      <w:r w:rsidRPr="005A7E34">
        <w:rPr>
          <w:rFonts w:ascii="Times New Roman" w:hAnsi="Times New Roman" w:cs="Times New Roman"/>
          <w:sz w:val="28"/>
          <w:szCs w:val="28"/>
        </w:rPr>
        <w:t xml:space="preserve"> </w:t>
      </w:r>
      <w:r w:rsidRPr="00D3210C">
        <w:rPr>
          <w:rFonts w:ascii="Times New Roman" w:hAnsi="Times New Roman" w:cs="Times New Roman"/>
          <w:b/>
          <w:sz w:val="28"/>
          <w:szCs w:val="28"/>
        </w:rPr>
        <w:t>“</w:t>
      </w:r>
      <w:r w:rsidRPr="00D3210C">
        <w:rPr>
          <w:rFonts w:ascii="Times New Roman" w:hAnsi="Times New Roman" w:cs="Times New Roman"/>
          <w:b/>
          <w:sz w:val="28"/>
          <w:szCs w:val="28"/>
          <w:u w:val="single"/>
        </w:rPr>
        <w:t>Программа учета материальных ресурсов территориально-распределенного предприятия</w:t>
      </w:r>
      <w:r w:rsidRPr="00165696">
        <w:rPr>
          <w:rFonts w:ascii="Times New Roman" w:hAnsi="Times New Roman" w:cs="Times New Roman"/>
          <w:b/>
          <w:sz w:val="28"/>
          <w:szCs w:val="28"/>
        </w:rPr>
        <w:t>”</w:t>
      </w:r>
    </w:p>
    <w:p w:rsidR="00645CD9" w:rsidRPr="005A7E34" w:rsidRDefault="00645CD9" w:rsidP="00645CD9">
      <w:pPr>
        <w:spacing w:after="0"/>
        <w:rPr>
          <w:rFonts w:ascii="Times New Roman" w:hAnsi="Times New Roman" w:cs="Times New Roman"/>
          <w:sz w:val="24"/>
          <w:szCs w:val="24"/>
        </w:rPr>
      </w:pPr>
    </w:p>
    <w:p w:rsidR="00645CD9" w:rsidRPr="005A7E34" w:rsidRDefault="00645CD9" w:rsidP="00645CD9">
      <w:pPr>
        <w:spacing w:after="0"/>
        <w:rPr>
          <w:rFonts w:ascii="Times New Roman" w:hAnsi="Times New Roman" w:cs="Times New Roman"/>
          <w:sz w:val="24"/>
          <w:szCs w:val="24"/>
        </w:rPr>
      </w:pPr>
    </w:p>
    <w:p w:rsidR="00A95931" w:rsidRDefault="00A95931" w:rsidP="00A95931">
      <w:pPr>
        <w:pStyle w:val="Default"/>
        <w:rPr>
          <w:sz w:val="28"/>
          <w:szCs w:val="28"/>
        </w:rPr>
      </w:pPr>
    </w:p>
    <w:p w:rsidR="006839FD" w:rsidRDefault="006839FD" w:rsidP="00A95931">
      <w:pPr>
        <w:pStyle w:val="Default"/>
        <w:rPr>
          <w:sz w:val="28"/>
          <w:szCs w:val="28"/>
        </w:rPr>
      </w:pPr>
    </w:p>
    <w:p w:rsidR="006839FD" w:rsidRDefault="006839FD" w:rsidP="00A95931">
      <w:pPr>
        <w:pStyle w:val="Default"/>
        <w:rPr>
          <w:sz w:val="28"/>
          <w:szCs w:val="28"/>
        </w:rPr>
      </w:pPr>
    </w:p>
    <w:p w:rsidR="006839FD" w:rsidRDefault="006839FD" w:rsidP="00A95931">
      <w:pPr>
        <w:pStyle w:val="Default"/>
        <w:rPr>
          <w:sz w:val="28"/>
          <w:szCs w:val="28"/>
        </w:rPr>
      </w:pPr>
    </w:p>
    <w:p w:rsidR="00A95931" w:rsidRPr="00A95931" w:rsidRDefault="00A95931" w:rsidP="00A95931">
      <w:pPr>
        <w:pStyle w:val="Default"/>
        <w:rPr>
          <w:sz w:val="28"/>
          <w:szCs w:val="28"/>
          <w:u w:val="single"/>
        </w:rPr>
      </w:pPr>
      <w:r w:rsidRPr="00A95931">
        <w:rPr>
          <w:sz w:val="28"/>
          <w:szCs w:val="28"/>
        </w:rPr>
        <w:t>Студента группы № 471ПИ</w:t>
      </w:r>
      <w:r>
        <w:rPr>
          <w:sz w:val="28"/>
          <w:szCs w:val="28"/>
        </w:rPr>
        <w:t xml:space="preserve">        ___________       </w:t>
      </w:r>
      <w:r w:rsidRPr="00A95931">
        <w:rPr>
          <w:sz w:val="28"/>
          <w:szCs w:val="28"/>
          <w:u w:val="single"/>
        </w:rPr>
        <w:t>Туманова Романа Игоревича</w:t>
      </w:r>
    </w:p>
    <w:p w:rsidR="00A95931" w:rsidRDefault="00A95931" w:rsidP="00A95931">
      <w:pPr>
        <w:pStyle w:val="Default"/>
        <w:rPr>
          <w:sz w:val="16"/>
          <w:szCs w:val="16"/>
        </w:rPr>
      </w:pPr>
      <w:r>
        <w:rPr>
          <w:sz w:val="16"/>
          <w:szCs w:val="16"/>
        </w:rPr>
        <w:t xml:space="preserve">                                                                                                               Подпись                                                          (Ф.И.О.) </w:t>
      </w:r>
    </w:p>
    <w:p w:rsidR="00A95931" w:rsidRDefault="00A95931" w:rsidP="00A95931">
      <w:pPr>
        <w:pStyle w:val="Default"/>
        <w:jc w:val="right"/>
        <w:rPr>
          <w:sz w:val="28"/>
          <w:szCs w:val="28"/>
        </w:rPr>
      </w:pPr>
      <w:r>
        <w:rPr>
          <w:sz w:val="28"/>
          <w:szCs w:val="28"/>
        </w:rPr>
        <w:t xml:space="preserve">              ________________ </w:t>
      </w:r>
    </w:p>
    <w:p w:rsidR="00A95931" w:rsidRPr="00A95931" w:rsidRDefault="00A95931" w:rsidP="00A95931">
      <w:pPr>
        <w:pStyle w:val="Default"/>
        <w:jc w:val="right"/>
        <w:rPr>
          <w:sz w:val="16"/>
          <w:szCs w:val="16"/>
        </w:rPr>
      </w:pPr>
      <w:r>
        <w:rPr>
          <w:sz w:val="16"/>
          <w:szCs w:val="16"/>
        </w:rPr>
        <w:t xml:space="preserve">(Дата) </w:t>
      </w:r>
    </w:p>
    <w:p w:rsidR="00A95931" w:rsidRDefault="00A95931" w:rsidP="00A95931">
      <w:pPr>
        <w:pStyle w:val="Default"/>
        <w:rPr>
          <w:sz w:val="28"/>
          <w:szCs w:val="28"/>
        </w:rPr>
      </w:pPr>
      <w:r>
        <w:rPr>
          <w:sz w:val="28"/>
          <w:szCs w:val="28"/>
        </w:rPr>
        <w:t xml:space="preserve">Научный руководитель: </w:t>
      </w:r>
    </w:p>
    <w:p w:rsidR="00A95931" w:rsidRDefault="00FF00CC" w:rsidP="00A95931">
      <w:pPr>
        <w:pStyle w:val="Default"/>
        <w:rPr>
          <w:sz w:val="28"/>
          <w:szCs w:val="28"/>
        </w:rPr>
      </w:pPr>
      <w:r>
        <w:rPr>
          <w:sz w:val="28"/>
          <w:szCs w:val="28"/>
          <w:u w:val="single"/>
        </w:rPr>
        <w:t xml:space="preserve"> </w:t>
      </w:r>
      <w:r w:rsidR="00A95931" w:rsidRPr="00657C59">
        <w:rPr>
          <w:sz w:val="28"/>
          <w:szCs w:val="28"/>
          <w:u w:val="single"/>
        </w:rPr>
        <w:t>к.т.н., доцент</w:t>
      </w:r>
      <w:r w:rsidR="00A95931">
        <w:rPr>
          <w:sz w:val="28"/>
          <w:szCs w:val="28"/>
          <w:u w:val="single"/>
        </w:rPr>
        <w:t xml:space="preserve">                   </w:t>
      </w:r>
      <w:r w:rsidR="00A95931">
        <w:rPr>
          <w:sz w:val="28"/>
          <w:szCs w:val="28"/>
        </w:rPr>
        <w:t xml:space="preserve">              ___________ </w:t>
      </w:r>
      <w:r w:rsidR="00A95931" w:rsidRPr="00A95931">
        <w:rPr>
          <w:sz w:val="28"/>
          <w:szCs w:val="28"/>
          <w:u w:val="single"/>
        </w:rPr>
        <w:t>Брейман Александр Давидович</w:t>
      </w:r>
      <w:r w:rsidR="00A95931">
        <w:rPr>
          <w:sz w:val="28"/>
          <w:szCs w:val="28"/>
        </w:rPr>
        <w:t xml:space="preserve"> </w:t>
      </w:r>
    </w:p>
    <w:p w:rsidR="00A95931" w:rsidRDefault="00A95931" w:rsidP="00A95931">
      <w:pPr>
        <w:pStyle w:val="Default"/>
        <w:rPr>
          <w:sz w:val="16"/>
          <w:szCs w:val="16"/>
        </w:rPr>
      </w:pPr>
      <w:r>
        <w:rPr>
          <w:sz w:val="16"/>
          <w:szCs w:val="16"/>
        </w:rPr>
        <w:t xml:space="preserve">(должность, звание)                                                                            Подпись                                                           </w:t>
      </w:r>
      <w:proofErr w:type="gramStart"/>
      <w:r>
        <w:rPr>
          <w:sz w:val="16"/>
          <w:szCs w:val="16"/>
        </w:rPr>
        <w:t xml:space="preserve">( </w:t>
      </w:r>
      <w:proofErr w:type="gramEnd"/>
      <w:r>
        <w:rPr>
          <w:sz w:val="16"/>
          <w:szCs w:val="16"/>
        </w:rPr>
        <w:t xml:space="preserve">Ф.И.О.) </w:t>
      </w:r>
    </w:p>
    <w:p w:rsidR="00A95931" w:rsidRDefault="00A95931" w:rsidP="00A95931">
      <w:pPr>
        <w:pStyle w:val="Default"/>
        <w:jc w:val="right"/>
        <w:rPr>
          <w:sz w:val="28"/>
          <w:szCs w:val="28"/>
        </w:rPr>
      </w:pPr>
      <w:r>
        <w:rPr>
          <w:sz w:val="28"/>
          <w:szCs w:val="28"/>
        </w:rPr>
        <w:t xml:space="preserve">________________ </w:t>
      </w:r>
    </w:p>
    <w:p w:rsidR="00645CD9" w:rsidRPr="005A7E34" w:rsidRDefault="00A95931" w:rsidP="00A95931">
      <w:pPr>
        <w:spacing w:after="0"/>
        <w:jc w:val="right"/>
        <w:rPr>
          <w:rFonts w:ascii="Times New Roman" w:hAnsi="Times New Roman" w:cs="Times New Roman"/>
          <w:sz w:val="24"/>
          <w:szCs w:val="24"/>
        </w:rPr>
      </w:pPr>
      <w:r>
        <w:rPr>
          <w:sz w:val="16"/>
          <w:szCs w:val="16"/>
        </w:rPr>
        <w:t>(Дата)</w:t>
      </w:r>
    </w:p>
    <w:p w:rsidR="00A95931" w:rsidRDefault="00A95931" w:rsidP="00A95931">
      <w:pPr>
        <w:spacing w:after="0"/>
        <w:rPr>
          <w:rFonts w:ascii="Times New Roman" w:hAnsi="Times New Roman" w:cs="Times New Roman"/>
          <w:sz w:val="28"/>
          <w:szCs w:val="28"/>
        </w:rPr>
      </w:pPr>
    </w:p>
    <w:p w:rsidR="00A95931" w:rsidRDefault="00A95931" w:rsidP="00A95931">
      <w:pPr>
        <w:spacing w:after="0"/>
        <w:rPr>
          <w:rFonts w:ascii="Times New Roman" w:hAnsi="Times New Roman" w:cs="Times New Roman"/>
          <w:sz w:val="28"/>
          <w:szCs w:val="28"/>
        </w:rPr>
      </w:pPr>
    </w:p>
    <w:p w:rsidR="00645CD9" w:rsidRPr="005A7E34" w:rsidRDefault="00645CD9" w:rsidP="00645CD9">
      <w:pPr>
        <w:spacing w:after="0"/>
        <w:rPr>
          <w:rFonts w:ascii="Times New Roman" w:hAnsi="Times New Roman" w:cs="Times New Roman"/>
          <w:sz w:val="24"/>
          <w:szCs w:val="24"/>
        </w:rPr>
      </w:pPr>
    </w:p>
    <w:p w:rsidR="00645CD9" w:rsidRPr="005A7E34" w:rsidRDefault="00645CD9" w:rsidP="00645CD9">
      <w:pPr>
        <w:spacing w:after="0"/>
        <w:rPr>
          <w:rFonts w:ascii="Times New Roman" w:hAnsi="Times New Roman" w:cs="Times New Roman"/>
          <w:sz w:val="24"/>
          <w:szCs w:val="24"/>
        </w:rPr>
      </w:pPr>
    </w:p>
    <w:p w:rsidR="00645CD9" w:rsidRPr="005A7E34" w:rsidRDefault="00645CD9" w:rsidP="00645CD9">
      <w:pPr>
        <w:spacing w:after="0"/>
        <w:rPr>
          <w:rFonts w:ascii="Times New Roman" w:hAnsi="Times New Roman" w:cs="Times New Roman"/>
          <w:sz w:val="24"/>
          <w:szCs w:val="24"/>
        </w:rPr>
      </w:pPr>
    </w:p>
    <w:p w:rsidR="00645CD9" w:rsidRPr="005A7E34" w:rsidRDefault="00645CD9" w:rsidP="00645CD9">
      <w:pPr>
        <w:spacing w:after="0"/>
        <w:rPr>
          <w:rFonts w:ascii="Times New Roman" w:hAnsi="Times New Roman" w:cs="Times New Roman"/>
          <w:sz w:val="24"/>
          <w:szCs w:val="24"/>
        </w:rPr>
      </w:pPr>
    </w:p>
    <w:p w:rsidR="00645CD9" w:rsidRPr="005A7E34" w:rsidRDefault="00645CD9" w:rsidP="00645CD9">
      <w:pPr>
        <w:spacing w:after="0"/>
        <w:rPr>
          <w:rFonts w:ascii="Times New Roman" w:hAnsi="Times New Roman" w:cs="Times New Roman"/>
          <w:sz w:val="24"/>
          <w:szCs w:val="24"/>
        </w:rPr>
      </w:pPr>
    </w:p>
    <w:p w:rsidR="00645CD9" w:rsidRDefault="00645CD9" w:rsidP="00645CD9">
      <w:pPr>
        <w:spacing w:after="0"/>
        <w:jc w:val="center"/>
        <w:rPr>
          <w:rFonts w:ascii="Times New Roman" w:hAnsi="Times New Roman" w:cs="Times New Roman"/>
          <w:sz w:val="24"/>
          <w:szCs w:val="24"/>
        </w:rPr>
      </w:pPr>
    </w:p>
    <w:p w:rsidR="00645CD9" w:rsidRDefault="00645CD9" w:rsidP="00645CD9">
      <w:pPr>
        <w:spacing w:after="0"/>
        <w:jc w:val="center"/>
        <w:rPr>
          <w:rFonts w:ascii="Times New Roman" w:hAnsi="Times New Roman" w:cs="Times New Roman"/>
          <w:sz w:val="28"/>
          <w:szCs w:val="28"/>
        </w:rPr>
      </w:pPr>
      <w:r w:rsidRPr="005A7E34">
        <w:rPr>
          <w:rFonts w:ascii="Times New Roman" w:hAnsi="Times New Roman" w:cs="Times New Roman"/>
          <w:sz w:val="28"/>
          <w:szCs w:val="28"/>
        </w:rPr>
        <w:t>Москва, 2014 г</w:t>
      </w:r>
      <w:bookmarkStart w:id="0" w:name="_Toc386122151"/>
      <w:r w:rsidR="00FF00CC">
        <w:rPr>
          <w:rFonts w:ascii="Times New Roman" w:hAnsi="Times New Roman" w:cs="Times New Roman"/>
          <w:sz w:val="28"/>
          <w:szCs w:val="28"/>
        </w:rPr>
        <w:t>.</w:t>
      </w:r>
    </w:p>
    <w:p w:rsidR="00434F4A" w:rsidRDefault="006839FD" w:rsidP="001D3E69">
      <w:pPr>
        <w:pStyle w:val="1"/>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Реферат</w:t>
      </w:r>
    </w:p>
    <w:p w:rsidR="001D3E69" w:rsidRPr="001D3E69" w:rsidRDefault="001D3E69" w:rsidP="001D3E69"/>
    <w:p w:rsidR="001D3E69" w:rsidRDefault="001D3E69" w:rsidP="001D3E69">
      <w:pPr>
        <w:spacing w:line="240" w:lineRule="auto"/>
        <w:rPr>
          <w:rFonts w:ascii="Times New Roman" w:hAnsi="Times New Roman" w:cs="Times New Roman"/>
          <w:sz w:val="24"/>
          <w:szCs w:val="24"/>
        </w:rPr>
      </w:pPr>
      <w:r>
        <w:rPr>
          <w:rFonts w:ascii="Times New Roman" w:hAnsi="Times New Roman" w:cs="Times New Roman"/>
          <w:sz w:val="24"/>
          <w:szCs w:val="24"/>
        </w:rPr>
        <w:t>Количество страниц: 37</w:t>
      </w:r>
    </w:p>
    <w:p w:rsidR="001D3E69" w:rsidRDefault="001D3E69" w:rsidP="001D3E69">
      <w:pPr>
        <w:spacing w:line="240" w:lineRule="auto"/>
        <w:rPr>
          <w:rFonts w:ascii="Times New Roman" w:hAnsi="Times New Roman" w:cs="Times New Roman"/>
          <w:sz w:val="24"/>
          <w:szCs w:val="24"/>
        </w:rPr>
      </w:pPr>
      <w:r>
        <w:rPr>
          <w:rFonts w:ascii="Times New Roman" w:hAnsi="Times New Roman" w:cs="Times New Roman"/>
          <w:sz w:val="24"/>
          <w:szCs w:val="24"/>
        </w:rPr>
        <w:t>Количество глав: 3</w:t>
      </w:r>
    </w:p>
    <w:p w:rsidR="001D3E69" w:rsidRDefault="001D3E69" w:rsidP="001D3E69">
      <w:pPr>
        <w:spacing w:line="240" w:lineRule="auto"/>
        <w:rPr>
          <w:rFonts w:ascii="Times New Roman" w:hAnsi="Times New Roman" w:cs="Times New Roman"/>
          <w:sz w:val="24"/>
          <w:szCs w:val="24"/>
        </w:rPr>
      </w:pPr>
      <w:r>
        <w:rPr>
          <w:rFonts w:ascii="Times New Roman" w:hAnsi="Times New Roman" w:cs="Times New Roman"/>
          <w:sz w:val="24"/>
          <w:szCs w:val="24"/>
        </w:rPr>
        <w:t>Количество иллюстраций: 22</w:t>
      </w:r>
    </w:p>
    <w:p w:rsidR="001D3E69" w:rsidRDefault="001D3E69" w:rsidP="001D3E69">
      <w:pPr>
        <w:spacing w:line="240" w:lineRule="auto"/>
        <w:rPr>
          <w:rFonts w:ascii="Times New Roman" w:hAnsi="Times New Roman" w:cs="Times New Roman"/>
          <w:sz w:val="24"/>
          <w:szCs w:val="24"/>
        </w:rPr>
      </w:pPr>
      <w:r>
        <w:rPr>
          <w:rFonts w:ascii="Times New Roman" w:hAnsi="Times New Roman" w:cs="Times New Roman"/>
          <w:sz w:val="24"/>
          <w:szCs w:val="24"/>
        </w:rPr>
        <w:t>Количество приложений: 4</w:t>
      </w:r>
    </w:p>
    <w:p w:rsidR="001D3E69" w:rsidRDefault="001D3E69" w:rsidP="001D3E69">
      <w:pPr>
        <w:spacing w:line="240" w:lineRule="auto"/>
        <w:rPr>
          <w:rFonts w:ascii="Times New Roman" w:hAnsi="Times New Roman" w:cs="Times New Roman"/>
          <w:sz w:val="24"/>
          <w:szCs w:val="24"/>
        </w:rPr>
      </w:pPr>
      <w:r>
        <w:rPr>
          <w:rFonts w:ascii="Times New Roman" w:hAnsi="Times New Roman" w:cs="Times New Roman"/>
          <w:sz w:val="24"/>
          <w:szCs w:val="24"/>
        </w:rPr>
        <w:t>Количество использованных источников: 9</w:t>
      </w:r>
      <w:r w:rsidR="00FF2588">
        <w:rPr>
          <w:rFonts w:ascii="Times New Roman" w:hAnsi="Times New Roman" w:cs="Times New Roman"/>
          <w:sz w:val="24"/>
          <w:szCs w:val="24"/>
        </w:rPr>
        <w:tab/>
      </w:r>
    </w:p>
    <w:p w:rsidR="0079752D" w:rsidRPr="00AE690C" w:rsidRDefault="00FF2588" w:rsidP="0079752D">
      <w:pPr>
        <w:autoSpaceDE w:val="0"/>
        <w:autoSpaceDN w:val="0"/>
        <w:adjustRightInd w:val="0"/>
        <w:spacing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В данной выпускной квалификационной работе рассматривается разработка программы для учета материальных ресурсов небольшого территориально – распределенного предприятия. </w:t>
      </w:r>
      <w:r w:rsidR="0079752D">
        <w:rPr>
          <w:rFonts w:ascii="Times New Roman" w:hAnsi="Times New Roman" w:cs="Times New Roman"/>
          <w:sz w:val="24"/>
          <w:szCs w:val="24"/>
        </w:rPr>
        <w:t xml:space="preserve">Специфика данного предприятия предполагает небольшое количество пользователей системы, которые должны обладать базовыми навыками работы с компьютером, что подразумевает интуитивно понятный интерфейс и простоту использования программы. </w:t>
      </w:r>
    </w:p>
    <w:p w:rsidR="00D775BE" w:rsidRDefault="00FF2588" w:rsidP="001D3E69">
      <w:pPr>
        <w:spacing w:line="360" w:lineRule="auto"/>
        <w:ind w:firstLine="708"/>
        <w:rPr>
          <w:rFonts w:ascii="Times New Roman" w:hAnsi="Times New Roman" w:cs="Times New Roman"/>
          <w:sz w:val="24"/>
          <w:szCs w:val="24"/>
        </w:rPr>
      </w:pPr>
      <w:r>
        <w:rPr>
          <w:rFonts w:ascii="Times New Roman" w:hAnsi="Times New Roman" w:cs="Times New Roman"/>
          <w:sz w:val="24"/>
          <w:szCs w:val="24"/>
        </w:rPr>
        <w:t>Целью данной работы является: с</w:t>
      </w:r>
      <w:r w:rsidRPr="005C2474">
        <w:rPr>
          <w:rFonts w:ascii="Times New Roman" w:hAnsi="Times New Roman" w:cs="Times New Roman"/>
          <w:sz w:val="24"/>
          <w:szCs w:val="24"/>
        </w:rPr>
        <w:t>оздание программы, которая позволяет вести учет ресурсов</w:t>
      </w:r>
      <w:r>
        <w:rPr>
          <w:rFonts w:ascii="Times New Roman" w:hAnsi="Times New Roman" w:cs="Times New Roman"/>
          <w:sz w:val="24"/>
          <w:szCs w:val="24"/>
        </w:rPr>
        <w:t xml:space="preserve"> </w:t>
      </w:r>
      <w:r w:rsidRPr="005C2474">
        <w:rPr>
          <w:rFonts w:ascii="Times New Roman" w:hAnsi="Times New Roman" w:cs="Times New Roman"/>
          <w:sz w:val="24"/>
          <w:szCs w:val="24"/>
        </w:rPr>
        <w:t>территориально-распределенного предприятия</w:t>
      </w:r>
      <w:r w:rsidRPr="005A6D55">
        <w:rPr>
          <w:rFonts w:ascii="Times New Roman" w:hAnsi="Times New Roman" w:cs="Times New Roman"/>
          <w:sz w:val="24"/>
          <w:szCs w:val="24"/>
        </w:rPr>
        <w:t xml:space="preserve"> </w:t>
      </w:r>
      <w:r>
        <w:rPr>
          <w:rFonts w:ascii="Times New Roman" w:hAnsi="Times New Roman" w:cs="Times New Roman"/>
          <w:sz w:val="24"/>
          <w:szCs w:val="24"/>
        </w:rPr>
        <w:t>с небольшим парком рабочих станций</w:t>
      </w:r>
      <w:r w:rsidRPr="005C2474">
        <w:rPr>
          <w:rFonts w:ascii="Times New Roman" w:hAnsi="Times New Roman" w:cs="Times New Roman"/>
          <w:sz w:val="24"/>
          <w:szCs w:val="24"/>
        </w:rPr>
        <w:t xml:space="preserve">, используя </w:t>
      </w:r>
      <w:r>
        <w:rPr>
          <w:rFonts w:ascii="Times New Roman" w:hAnsi="Times New Roman" w:cs="Times New Roman"/>
          <w:sz w:val="24"/>
          <w:szCs w:val="24"/>
        </w:rPr>
        <w:t>самостоятельную базу данных.</w:t>
      </w:r>
      <w:r w:rsidR="00EF31AA">
        <w:rPr>
          <w:rFonts w:ascii="Times New Roman" w:hAnsi="Times New Roman" w:cs="Times New Roman"/>
          <w:sz w:val="24"/>
          <w:szCs w:val="24"/>
        </w:rPr>
        <w:t xml:space="preserve"> Данная работа имеет практическую значимость в связи с тем, что предполагается ее использование на реальном предприятии, автоматизация учетной деятельности которого должна принести положительные с точки зрения эффективности работы результаты.</w:t>
      </w:r>
      <w:r>
        <w:rPr>
          <w:rFonts w:ascii="Times New Roman" w:hAnsi="Times New Roman" w:cs="Times New Roman"/>
          <w:sz w:val="24"/>
          <w:szCs w:val="24"/>
        </w:rPr>
        <w:t xml:space="preserve"> Результатом работы является реализация такой программы, которая </w:t>
      </w:r>
      <w:r w:rsidR="00DC4318">
        <w:rPr>
          <w:rFonts w:ascii="Times New Roman" w:hAnsi="Times New Roman" w:cs="Times New Roman"/>
          <w:sz w:val="24"/>
          <w:szCs w:val="24"/>
        </w:rPr>
        <w:t>полностью</w:t>
      </w:r>
      <w:r>
        <w:rPr>
          <w:rFonts w:ascii="Times New Roman" w:hAnsi="Times New Roman" w:cs="Times New Roman"/>
          <w:sz w:val="24"/>
          <w:szCs w:val="24"/>
        </w:rPr>
        <w:t xml:space="preserve"> учитывает требования </w:t>
      </w:r>
      <w:r w:rsidR="00DC4318">
        <w:rPr>
          <w:rFonts w:ascii="Times New Roman" w:hAnsi="Times New Roman" w:cs="Times New Roman"/>
          <w:sz w:val="24"/>
          <w:szCs w:val="24"/>
        </w:rPr>
        <w:t>данного предприятия и не несет в себе избыточного функционала.</w:t>
      </w:r>
    </w:p>
    <w:p w:rsidR="00645CD9" w:rsidRPr="001D3E69" w:rsidRDefault="00DC4318" w:rsidP="001D3E69">
      <w:pPr>
        <w:spacing w:line="360" w:lineRule="auto"/>
        <w:rPr>
          <w:rFonts w:ascii="Times New Roman" w:hAnsi="Times New Roman" w:cs="Times New Roman"/>
          <w:sz w:val="24"/>
          <w:szCs w:val="24"/>
        </w:rPr>
      </w:pPr>
      <w:r>
        <w:rPr>
          <w:rFonts w:ascii="Times New Roman" w:hAnsi="Times New Roman" w:cs="Times New Roman"/>
          <w:sz w:val="24"/>
          <w:szCs w:val="24"/>
        </w:rPr>
        <w:tab/>
        <w:t>Во вводной части</w:t>
      </w:r>
      <w:r w:rsidR="00EF31AA">
        <w:rPr>
          <w:rFonts w:ascii="Times New Roman" w:hAnsi="Times New Roman" w:cs="Times New Roman"/>
          <w:sz w:val="24"/>
          <w:szCs w:val="24"/>
        </w:rPr>
        <w:t xml:space="preserve"> </w:t>
      </w:r>
      <w:r>
        <w:rPr>
          <w:rFonts w:ascii="Times New Roman" w:hAnsi="Times New Roman" w:cs="Times New Roman"/>
          <w:sz w:val="24"/>
          <w:szCs w:val="24"/>
        </w:rPr>
        <w:t xml:space="preserve">приведены актуальность работы, цели и задачи. В первой части данной работы приведен анализ существующих решений для данной проблемы, выбор средств для разработки. Вторая часть содержит сведения об архитектуре программы и о структуре базы данных. В третьей части рассматриваются модули программы, основные классы, </w:t>
      </w:r>
      <w:r w:rsidR="00EF31AA">
        <w:rPr>
          <w:rFonts w:ascii="Times New Roman" w:hAnsi="Times New Roman" w:cs="Times New Roman"/>
          <w:sz w:val="24"/>
          <w:szCs w:val="24"/>
        </w:rPr>
        <w:t>работа пользователей в программе в зависимости</w:t>
      </w:r>
      <w:r>
        <w:rPr>
          <w:rFonts w:ascii="Times New Roman" w:hAnsi="Times New Roman" w:cs="Times New Roman"/>
          <w:sz w:val="24"/>
          <w:szCs w:val="24"/>
        </w:rPr>
        <w:t xml:space="preserve"> </w:t>
      </w:r>
      <w:r w:rsidR="00EF31AA">
        <w:rPr>
          <w:rFonts w:ascii="Times New Roman" w:hAnsi="Times New Roman" w:cs="Times New Roman"/>
          <w:sz w:val="24"/>
          <w:szCs w:val="24"/>
        </w:rPr>
        <w:t xml:space="preserve">от </w:t>
      </w:r>
      <w:r>
        <w:rPr>
          <w:rFonts w:ascii="Times New Roman" w:hAnsi="Times New Roman" w:cs="Times New Roman"/>
          <w:sz w:val="24"/>
          <w:szCs w:val="24"/>
        </w:rPr>
        <w:t>разны</w:t>
      </w:r>
      <w:r w:rsidR="00EF31AA">
        <w:rPr>
          <w:rFonts w:ascii="Times New Roman" w:hAnsi="Times New Roman" w:cs="Times New Roman"/>
          <w:sz w:val="24"/>
          <w:szCs w:val="24"/>
        </w:rPr>
        <w:t>х</w:t>
      </w:r>
      <w:r>
        <w:rPr>
          <w:rFonts w:ascii="Times New Roman" w:hAnsi="Times New Roman" w:cs="Times New Roman"/>
          <w:sz w:val="24"/>
          <w:szCs w:val="24"/>
        </w:rPr>
        <w:t xml:space="preserve"> прав доступа. В заключении </w:t>
      </w:r>
      <w:r w:rsidR="00EF31AA">
        <w:rPr>
          <w:rFonts w:ascii="Times New Roman" w:hAnsi="Times New Roman" w:cs="Times New Roman"/>
          <w:sz w:val="24"/>
          <w:szCs w:val="24"/>
        </w:rPr>
        <w:t>приведены результаты данной работы, область дальнейшего применения.</w:t>
      </w:r>
    </w:p>
    <w:p w:rsidR="00645CD9" w:rsidRPr="001D3E69" w:rsidRDefault="001D3E69" w:rsidP="001D3E69">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Ключевые слова: </w:t>
      </w:r>
      <w:r w:rsidR="009606E2">
        <w:rPr>
          <w:rFonts w:ascii="Times New Roman" w:hAnsi="Times New Roman" w:cs="Times New Roman"/>
          <w:color w:val="000000" w:themeColor="text1"/>
          <w:sz w:val="24"/>
          <w:szCs w:val="24"/>
        </w:rPr>
        <w:t xml:space="preserve">территориально – распределенное предприятие, </w:t>
      </w:r>
      <w:r w:rsidR="009606E2" w:rsidRPr="009606E2">
        <w:rPr>
          <w:rFonts w:ascii="Times New Roman" w:hAnsi="Times New Roman" w:cs="Times New Roman"/>
          <w:color w:val="000000" w:themeColor="text1"/>
          <w:sz w:val="24"/>
          <w:szCs w:val="24"/>
        </w:rPr>
        <w:t>ERP (Enterprise Resource Planning</w:t>
      </w:r>
      <w:r w:rsidR="009606E2">
        <w:rPr>
          <w:rFonts w:ascii="Times New Roman" w:hAnsi="Times New Roman" w:cs="Times New Roman"/>
          <w:color w:val="000000" w:themeColor="text1"/>
          <w:sz w:val="24"/>
          <w:szCs w:val="24"/>
        </w:rPr>
        <w:t>)</w:t>
      </w:r>
      <w:r w:rsidR="009606E2" w:rsidRPr="009606E2">
        <w:rPr>
          <w:rFonts w:ascii="Times New Roman" w:hAnsi="Times New Roman" w:cs="Times New Roman"/>
          <w:color w:val="000000" w:themeColor="text1"/>
          <w:sz w:val="24"/>
          <w:szCs w:val="24"/>
        </w:rPr>
        <w:t>,</w:t>
      </w:r>
      <w:r w:rsidR="009606E2">
        <w:rPr>
          <w:rFonts w:ascii="Times New Roman" w:hAnsi="Times New Roman" w:cs="Times New Roman"/>
          <w:color w:val="000000" w:themeColor="text1"/>
          <w:sz w:val="24"/>
          <w:szCs w:val="24"/>
        </w:rPr>
        <w:t xml:space="preserve"> склад, материальные ресурсы, база данных, автоматизация</w:t>
      </w:r>
      <w:r w:rsidR="00B75EDB">
        <w:rPr>
          <w:rFonts w:ascii="Times New Roman" w:hAnsi="Times New Roman" w:cs="Times New Roman"/>
          <w:color w:val="000000" w:themeColor="text1"/>
          <w:sz w:val="24"/>
          <w:szCs w:val="24"/>
        </w:rPr>
        <w:t>, отчетность</w:t>
      </w:r>
      <w:r w:rsidR="0079752D">
        <w:rPr>
          <w:rFonts w:ascii="Times New Roman" w:hAnsi="Times New Roman" w:cs="Times New Roman"/>
          <w:color w:val="000000" w:themeColor="text1"/>
          <w:sz w:val="24"/>
          <w:szCs w:val="24"/>
        </w:rPr>
        <w:t>.</w:t>
      </w:r>
    </w:p>
    <w:p w:rsidR="00645CD9" w:rsidRDefault="00645CD9" w:rsidP="00645CD9">
      <w:pPr>
        <w:spacing w:after="0"/>
        <w:jc w:val="center"/>
        <w:rPr>
          <w:color w:val="000000" w:themeColor="text1"/>
          <w:sz w:val="36"/>
          <w:szCs w:val="36"/>
        </w:rPr>
      </w:pPr>
    </w:p>
    <w:p w:rsidR="00645CD9" w:rsidRDefault="00645CD9" w:rsidP="00645CD9">
      <w:pPr>
        <w:spacing w:after="0"/>
        <w:jc w:val="center"/>
        <w:rPr>
          <w:color w:val="000000" w:themeColor="text1"/>
          <w:sz w:val="36"/>
          <w:szCs w:val="36"/>
        </w:rPr>
      </w:pPr>
    </w:p>
    <w:p w:rsidR="00645CD9" w:rsidRDefault="00645CD9" w:rsidP="00645CD9">
      <w:pPr>
        <w:spacing w:after="0"/>
        <w:jc w:val="center"/>
        <w:rPr>
          <w:color w:val="000000" w:themeColor="text1"/>
          <w:sz w:val="36"/>
          <w:szCs w:val="36"/>
        </w:rPr>
      </w:pPr>
    </w:p>
    <w:p w:rsidR="001D3E69" w:rsidRDefault="001D3E69" w:rsidP="001D3E69">
      <w:pPr>
        <w:spacing w:after="0"/>
        <w:rPr>
          <w:color w:val="000000" w:themeColor="text1"/>
          <w:sz w:val="36"/>
          <w:szCs w:val="36"/>
        </w:rPr>
      </w:pPr>
    </w:p>
    <w:sdt>
      <w:sdtPr>
        <w:rPr>
          <w:rFonts w:asciiTheme="minorHAnsi" w:eastAsiaTheme="minorEastAsia" w:hAnsiTheme="minorHAnsi" w:cstheme="minorBidi"/>
          <w:b w:val="0"/>
          <w:bCs w:val="0"/>
          <w:color w:val="auto"/>
          <w:sz w:val="22"/>
          <w:szCs w:val="22"/>
        </w:rPr>
        <w:id w:val="121185309"/>
        <w:docPartObj>
          <w:docPartGallery w:val="Table of Contents"/>
          <w:docPartUnique/>
        </w:docPartObj>
      </w:sdtPr>
      <w:sdtContent>
        <w:p w:rsidR="00D775BE" w:rsidRPr="00922876" w:rsidRDefault="00D775BE" w:rsidP="00D775BE">
          <w:pPr>
            <w:pStyle w:val="a5"/>
            <w:rPr>
              <w:rFonts w:ascii="Times New Roman" w:hAnsi="Times New Roman" w:cs="Times New Roman"/>
              <w:color w:val="000000" w:themeColor="text1"/>
              <w:sz w:val="24"/>
              <w:szCs w:val="24"/>
            </w:rPr>
          </w:pPr>
          <w:r w:rsidRPr="00922876">
            <w:rPr>
              <w:rFonts w:ascii="Times New Roman" w:hAnsi="Times New Roman" w:cs="Times New Roman"/>
              <w:color w:val="000000" w:themeColor="text1"/>
              <w:sz w:val="24"/>
              <w:szCs w:val="24"/>
            </w:rPr>
            <w:t>Содержание</w:t>
          </w:r>
        </w:p>
        <w:p w:rsidR="00D775BE" w:rsidRPr="00922876" w:rsidRDefault="00D775BE" w:rsidP="00D775BE">
          <w:pPr>
            <w:rPr>
              <w:rFonts w:ascii="Times New Roman" w:hAnsi="Times New Roman" w:cs="Times New Roman"/>
              <w:sz w:val="24"/>
              <w:szCs w:val="24"/>
            </w:rPr>
          </w:pPr>
        </w:p>
        <w:p w:rsidR="00D775BE" w:rsidRPr="00922876" w:rsidRDefault="00D775BE" w:rsidP="00D775BE">
          <w:pPr>
            <w:pStyle w:val="11"/>
            <w:rPr>
              <w:rFonts w:ascii="Times New Roman" w:hAnsi="Times New Roman" w:cs="Times New Roman"/>
              <w:sz w:val="24"/>
              <w:szCs w:val="24"/>
            </w:rPr>
          </w:pPr>
          <w:r w:rsidRPr="00922876">
            <w:rPr>
              <w:rFonts w:ascii="Times New Roman" w:hAnsi="Times New Roman" w:cs="Times New Roman"/>
              <w:b/>
              <w:sz w:val="24"/>
              <w:szCs w:val="24"/>
            </w:rPr>
            <w:t>Введение</w:t>
          </w:r>
          <w:r w:rsidRPr="00922876">
            <w:rPr>
              <w:rFonts w:ascii="Times New Roman" w:hAnsi="Times New Roman" w:cs="Times New Roman"/>
              <w:sz w:val="24"/>
              <w:szCs w:val="24"/>
            </w:rPr>
            <w:ptab w:relativeTo="margin" w:alignment="right" w:leader="dot"/>
          </w:r>
          <w:r w:rsidR="00946634" w:rsidRPr="00946634">
            <w:rPr>
              <w:rFonts w:ascii="Times New Roman" w:hAnsi="Times New Roman" w:cs="Times New Roman"/>
              <w:sz w:val="24"/>
              <w:szCs w:val="24"/>
            </w:rPr>
            <w:t>4</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Актуальность работы</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4</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Цель</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5</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Задачи</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5</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Программные требования</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5</w:t>
          </w:r>
        </w:p>
        <w:p w:rsidR="00D775BE" w:rsidRPr="00922876" w:rsidRDefault="00D775BE" w:rsidP="00D775BE">
          <w:pPr>
            <w:pStyle w:val="11"/>
            <w:rPr>
              <w:rFonts w:ascii="Times New Roman" w:hAnsi="Times New Roman" w:cs="Times New Roman"/>
              <w:sz w:val="24"/>
              <w:szCs w:val="24"/>
            </w:rPr>
          </w:pPr>
          <w:r w:rsidRPr="00922876">
            <w:rPr>
              <w:rFonts w:ascii="Times New Roman" w:hAnsi="Times New Roman" w:cs="Times New Roman"/>
              <w:b/>
              <w:sz w:val="24"/>
              <w:szCs w:val="24"/>
            </w:rPr>
            <w:t>Глава 1. Существующие решения и выбор технологии</w:t>
          </w:r>
          <w:r w:rsidRPr="00922876">
            <w:rPr>
              <w:rFonts w:ascii="Times New Roman" w:hAnsi="Times New Roman" w:cs="Times New Roman"/>
              <w:sz w:val="24"/>
              <w:szCs w:val="24"/>
            </w:rPr>
            <w:ptab w:relativeTo="margin" w:alignment="right" w:leader="dot"/>
          </w:r>
          <w:r w:rsidR="00946634" w:rsidRPr="00946634">
            <w:rPr>
              <w:rFonts w:ascii="Times New Roman" w:hAnsi="Times New Roman" w:cs="Times New Roman"/>
              <w:sz w:val="24"/>
              <w:szCs w:val="24"/>
            </w:rPr>
            <w:t>7</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1.1 «1С: Управление производственным предприятием 8»</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7</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1.2 «</w:t>
          </w:r>
          <w:r w:rsidRPr="00922876">
            <w:rPr>
              <w:rFonts w:ascii="Times New Roman" w:hAnsi="Times New Roman" w:cs="Times New Roman"/>
              <w:sz w:val="24"/>
              <w:szCs w:val="24"/>
              <w:lang w:val="en-US"/>
            </w:rPr>
            <w:t>Microsoft</w:t>
          </w:r>
          <w:r w:rsidRPr="00922876">
            <w:rPr>
              <w:rFonts w:ascii="Times New Roman" w:hAnsi="Times New Roman" w:cs="Times New Roman"/>
              <w:sz w:val="24"/>
              <w:szCs w:val="24"/>
            </w:rPr>
            <w:t xml:space="preserve"> </w:t>
          </w:r>
          <w:r w:rsidRPr="00922876">
            <w:rPr>
              <w:rFonts w:ascii="Times New Roman" w:hAnsi="Times New Roman" w:cs="Times New Roman"/>
              <w:sz w:val="24"/>
              <w:szCs w:val="24"/>
              <w:lang w:val="en-US"/>
            </w:rPr>
            <w:t>Navision</w:t>
          </w:r>
          <w:r w:rsidRPr="00922876">
            <w:rPr>
              <w:rFonts w:ascii="Times New Roman" w:hAnsi="Times New Roman" w:cs="Times New Roman"/>
              <w:sz w:val="24"/>
              <w:szCs w:val="24"/>
            </w:rPr>
            <w:t xml:space="preserve"> </w:t>
          </w:r>
          <w:r w:rsidRPr="00922876">
            <w:rPr>
              <w:rFonts w:ascii="Times New Roman" w:hAnsi="Times New Roman" w:cs="Times New Roman"/>
              <w:sz w:val="24"/>
              <w:szCs w:val="24"/>
              <w:lang w:val="en-US"/>
            </w:rPr>
            <w:t>Axapta</w:t>
          </w:r>
          <w:r w:rsidRPr="00922876">
            <w:rPr>
              <w:rFonts w:ascii="Times New Roman" w:hAnsi="Times New Roman" w:cs="Times New Roman"/>
              <w:sz w:val="24"/>
              <w:szCs w:val="24"/>
            </w:rPr>
            <w:t>»</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8</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1.3 Выводы по двум системам </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8</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1.4 Технология </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9</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1.5 Требования </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10</w:t>
          </w:r>
        </w:p>
        <w:p w:rsidR="00D775BE" w:rsidRPr="00922876" w:rsidRDefault="00D775BE" w:rsidP="00D775BE">
          <w:pPr>
            <w:pStyle w:val="11"/>
            <w:rPr>
              <w:rFonts w:ascii="Times New Roman" w:hAnsi="Times New Roman" w:cs="Times New Roman"/>
              <w:sz w:val="24"/>
              <w:szCs w:val="24"/>
            </w:rPr>
          </w:pPr>
          <w:r w:rsidRPr="00922876">
            <w:rPr>
              <w:rFonts w:ascii="Times New Roman" w:hAnsi="Times New Roman" w:cs="Times New Roman"/>
              <w:b/>
              <w:sz w:val="24"/>
              <w:szCs w:val="24"/>
            </w:rPr>
            <w:t xml:space="preserve">Глава 2. </w:t>
          </w:r>
          <w:r w:rsidR="00E97301" w:rsidRPr="00922876">
            <w:rPr>
              <w:rFonts w:ascii="Times New Roman" w:hAnsi="Times New Roman" w:cs="Times New Roman"/>
              <w:b/>
              <w:sz w:val="24"/>
              <w:szCs w:val="24"/>
            </w:rPr>
            <w:t>Архитектура программы</w:t>
          </w:r>
          <w:r w:rsidRPr="00922876">
            <w:rPr>
              <w:rFonts w:ascii="Times New Roman" w:hAnsi="Times New Roman" w:cs="Times New Roman"/>
              <w:b/>
              <w:sz w:val="24"/>
              <w:szCs w:val="24"/>
            </w:rPr>
            <w:t xml:space="preserve"> </w:t>
          </w:r>
          <w:r w:rsidRPr="00922876">
            <w:rPr>
              <w:rFonts w:ascii="Times New Roman" w:hAnsi="Times New Roman" w:cs="Times New Roman"/>
              <w:sz w:val="24"/>
              <w:szCs w:val="24"/>
            </w:rPr>
            <w:ptab w:relativeTo="margin" w:alignment="right" w:leader="dot"/>
          </w:r>
          <w:r w:rsidR="00946634" w:rsidRPr="00946634">
            <w:rPr>
              <w:rFonts w:ascii="Times New Roman" w:hAnsi="Times New Roman" w:cs="Times New Roman"/>
              <w:sz w:val="24"/>
              <w:szCs w:val="24"/>
            </w:rPr>
            <w:t>13</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2.1 Архитектура программы </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13</w:t>
          </w:r>
        </w:p>
        <w:p w:rsidR="00D775BE" w:rsidRPr="00922876" w:rsidRDefault="00D775BE" w:rsidP="00D775BE">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2.2 Структура БД </w:t>
          </w:r>
          <w:r w:rsidRPr="00922876">
            <w:rPr>
              <w:rFonts w:ascii="Times New Roman" w:hAnsi="Times New Roman" w:cs="Times New Roman"/>
              <w:sz w:val="24"/>
              <w:szCs w:val="24"/>
            </w:rPr>
            <w:ptab w:relativeTo="margin" w:alignment="right" w:leader="dot"/>
          </w:r>
          <w:r w:rsidR="00946634">
            <w:rPr>
              <w:rFonts w:ascii="Times New Roman" w:hAnsi="Times New Roman" w:cs="Times New Roman"/>
              <w:sz w:val="24"/>
              <w:szCs w:val="24"/>
            </w:rPr>
            <w:t>15</w:t>
          </w:r>
        </w:p>
        <w:p w:rsidR="00E97301" w:rsidRPr="00922876" w:rsidRDefault="00E97301" w:rsidP="00E97301">
          <w:pPr>
            <w:pStyle w:val="11"/>
            <w:rPr>
              <w:rFonts w:ascii="Times New Roman" w:hAnsi="Times New Roman" w:cs="Times New Roman"/>
              <w:sz w:val="24"/>
              <w:szCs w:val="24"/>
            </w:rPr>
          </w:pPr>
          <w:r w:rsidRPr="00922876">
            <w:rPr>
              <w:rFonts w:ascii="Times New Roman" w:hAnsi="Times New Roman" w:cs="Times New Roman"/>
              <w:b/>
              <w:sz w:val="24"/>
              <w:szCs w:val="24"/>
            </w:rPr>
            <w:t xml:space="preserve">Глава 3. Реализация </w:t>
          </w:r>
          <w:r w:rsidRPr="00922876">
            <w:rPr>
              <w:rFonts w:ascii="Times New Roman" w:hAnsi="Times New Roman" w:cs="Times New Roman"/>
              <w:sz w:val="24"/>
              <w:szCs w:val="24"/>
            </w:rPr>
            <w:ptab w:relativeTo="margin" w:alignment="right" w:leader="dot"/>
          </w:r>
          <w:r w:rsidR="001055B8">
            <w:rPr>
              <w:rFonts w:ascii="Times New Roman" w:hAnsi="Times New Roman" w:cs="Times New Roman"/>
              <w:sz w:val="24"/>
              <w:szCs w:val="24"/>
            </w:rPr>
            <w:t>19</w:t>
          </w:r>
        </w:p>
        <w:p w:rsidR="00E97301" w:rsidRPr="00922876" w:rsidRDefault="00E97301" w:rsidP="00E97301">
          <w:pPr>
            <w:pStyle w:val="21"/>
            <w:ind w:left="216"/>
            <w:rPr>
              <w:rFonts w:ascii="Times New Roman" w:hAnsi="Times New Roman" w:cs="Times New Roman"/>
              <w:sz w:val="24"/>
              <w:szCs w:val="24"/>
            </w:rPr>
          </w:pPr>
          <w:r w:rsidRPr="00922876">
            <w:rPr>
              <w:rFonts w:ascii="Times New Roman" w:hAnsi="Times New Roman" w:cs="Times New Roman"/>
              <w:sz w:val="24"/>
              <w:szCs w:val="24"/>
            </w:rPr>
            <w:t xml:space="preserve">3.1 </w:t>
          </w:r>
          <w:r w:rsidR="001055B8" w:rsidRPr="001055B8">
            <w:rPr>
              <w:rFonts w:ascii="Times New Roman" w:hAnsi="Times New Roman" w:cs="Times New Roman"/>
              <w:sz w:val="24"/>
              <w:szCs w:val="24"/>
            </w:rPr>
            <w:t xml:space="preserve">Пользовательский интерфейс </w:t>
          </w:r>
          <w:r w:rsidRPr="00922876">
            <w:rPr>
              <w:rFonts w:ascii="Times New Roman" w:hAnsi="Times New Roman" w:cs="Times New Roman"/>
              <w:sz w:val="24"/>
              <w:szCs w:val="24"/>
            </w:rPr>
            <w:ptab w:relativeTo="margin" w:alignment="right" w:leader="dot"/>
          </w:r>
          <w:r w:rsidR="001055B8">
            <w:rPr>
              <w:rFonts w:ascii="Times New Roman" w:hAnsi="Times New Roman" w:cs="Times New Roman"/>
              <w:sz w:val="24"/>
              <w:szCs w:val="24"/>
            </w:rPr>
            <w:t>19</w:t>
          </w:r>
        </w:p>
        <w:p w:rsidR="001055B8" w:rsidRPr="00922876" w:rsidRDefault="001055B8" w:rsidP="001055B8">
          <w:pPr>
            <w:pStyle w:val="21"/>
            <w:ind w:left="216"/>
            <w:rPr>
              <w:rFonts w:ascii="Times New Roman" w:hAnsi="Times New Roman" w:cs="Times New Roman"/>
              <w:sz w:val="24"/>
              <w:szCs w:val="24"/>
            </w:rPr>
          </w:pPr>
          <w:r>
            <w:rPr>
              <w:rFonts w:ascii="Times New Roman" w:hAnsi="Times New Roman" w:cs="Times New Roman"/>
              <w:sz w:val="24"/>
              <w:szCs w:val="24"/>
            </w:rPr>
            <w:t>3.2</w:t>
          </w:r>
          <w:r w:rsidRPr="00922876">
            <w:rPr>
              <w:rFonts w:ascii="Times New Roman" w:hAnsi="Times New Roman" w:cs="Times New Roman"/>
              <w:sz w:val="24"/>
              <w:szCs w:val="24"/>
            </w:rPr>
            <w:t xml:space="preserve"> </w:t>
          </w:r>
          <w:r>
            <w:rPr>
              <w:rFonts w:ascii="Times New Roman" w:hAnsi="Times New Roman" w:cs="Times New Roman"/>
              <w:sz w:val="24"/>
              <w:szCs w:val="24"/>
            </w:rPr>
            <w:t>Модули программы</w:t>
          </w:r>
          <w:r w:rsidRPr="001055B8">
            <w:rPr>
              <w:rFonts w:ascii="Times New Roman" w:hAnsi="Times New Roman" w:cs="Times New Roman"/>
              <w:sz w:val="24"/>
              <w:szCs w:val="24"/>
            </w:rPr>
            <w:t xml:space="preserve"> </w:t>
          </w:r>
          <w:r w:rsidRPr="00922876">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rsidR="001055B8" w:rsidRPr="00922876" w:rsidRDefault="001055B8" w:rsidP="001055B8">
          <w:pPr>
            <w:pStyle w:val="21"/>
            <w:ind w:left="216"/>
            <w:rPr>
              <w:rFonts w:ascii="Times New Roman" w:hAnsi="Times New Roman" w:cs="Times New Roman"/>
              <w:sz w:val="24"/>
              <w:szCs w:val="24"/>
            </w:rPr>
          </w:pPr>
          <w:r>
            <w:rPr>
              <w:rFonts w:ascii="Times New Roman" w:hAnsi="Times New Roman" w:cs="Times New Roman"/>
              <w:sz w:val="24"/>
              <w:szCs w:val="24"/>
            </w:rPr>
            <w:t>3.3</w:t>
          </w:r>
          <w:r w:rsidRPr="00922876">
            <w:rPr>
              <w:rFonts w:ascii="Times New Roman" w:hAnsi="Times New Roman" w:cs="Times New Roman"/>
              <w:sz w:val="24"/>
              <w:szCs w:val="24"/>
            </w:rPr>
            <w:t xml:space="preserve"> </w:t>
          </w:r>
          <w:r>
            <w:rPr>
              <w:rFonts w:ascii="Times New Roman" w:hAnsi="Times New Roman" w:cs="Times New Roman"/>
              <w:sz w:val="24"/>
              <w:szCs w:val="24"/>
            </w:rPr>
            <w:t>Описание классов программы</w:t>
          </w:r>
          <w:r w:rsidRPr="001055B8">
            <w:rPr>
              <w:rFonts w:ascii="Times New Roman" w:hAnsi="Times New Roman" w:cs="Times New Roman"/>
              <w:sz w:val="24"/>
              <w:szCs w:val="24"/>
            </w:rPr>
            <w:t xml:space="preserve"> </w:t>
          </w:r>
          <w:r w:rsidRPr="00922876">
            <w:rPr>
              <w:rFonts w:ascii="Times New Roman" w:hAnsi="Times New Roman" w:cs="Times New Roman"/>
              <w:sz w:val="24"/>
              <w:szCs w:val="24"/>
            </w:rPr>
            <w:ptab w:relativeTo="margin" w:alignment="right" w:leader="dot"/>
          </w:r>
          <w:r>
            <w:rPr>
              <w:rFonts w:ascii="Times New Roman" w:hAnsi="Times New Roman" w:cs="Times New Roman"/>
              <w:sz w:val="24"/>
              <w:szCs w:val="24"/>
            </w:rPr>
            <w:t>28</w:t>
          </w:r>
        </w:p>
        <w:p w:rsidR="00E97301" w:rsidRPr="00922876" w:rsidRDefault="001055B8" w:rsidP="001055B8">
          <w:pPr>
            <w:pStyle w:val="11"/>
            <w:rPr>
              <w:rFonts w:ascii="Times New Roman" w:hAnsi="Times New Roman" w:cs="Times New Roman"/>
              <w:sz w:val="24"/>
              <w:szCs w:val="24"/>
            </w:rPr>
          </w:pPr>
          <w:r>
            <w:rPr>
              <w:rFonts w:ascii="Times New Roman" w:hAnsi="Times New Roman" w:cs="Times New Roman"/>
              <w:b/>
              <w:sz w:val="24"/>
              <w:szCs w:val="24"/>
            </w:rPr>
            <w:t>Заключение</w:t>
          </w:r>
          <w:r w:rsidRPr="00922876">
            <w:rPr>
              <w:rFonts w:ascii="Times New Roman" w:hAnsi="Times New Roman" w:cs="Times New Roman"/>
              <w:b/>
              <w:sz w:val="24"/>
              <w:szCs w:val="24"/>
            </w:rPr>
            <w:t xml:space="preserve"> </w:t>
          </w:r>
          <w:r w:rsidRPr="00922876">
            <w:rPr>
              <w:rFonts w:ascii="Times New Roman" w:hAnsi="Times New Roman" w:cs="Times New Roman"/>
              <w:sz w:val="24"/>
              <w:szCs w:val="24"/>
            </w:rPr>
            <w:ptab w:relativeTo="margin" w:alignment="right" w:leader="dot"/>
          </w:r>
          <w:r w:rsidR="006839FD">
            <w:rPr>
              <w:rFonts w:ascii="Times New Roman" w:hAnsi="Times New Roman" w:cs="Times New Roman"/>
              <w:sz w:val="24"/>
              <w:szCs w:val="24"/>
            </w:rPr>
            <w:t>36</w:t>
          </w:r>
        </w:p>
        <w:p w:rsidR="00D775BE" w:rsidRDefault="00D775BE" w:rsidP="00D775BE">
          <w:pPr>
            <w:pStyle w:val="11"/>
            <w:rPr>
              <w:rFonts w:ascii="Times New Roman" w:hAnsi="Times New Roman" w:cs="Times New Roman"/>
              <w:sz w:val="24"/>
              <w:szCs w:val="24"/>
            </w:rPr>
          </w:pPr>
          <w:r w:rsidRPr="00922876">
            <w:rPr>
              <w:rFonts w:ascii="Times New Roman" w:hAnsi="Times New Roman" w:cs="Times New Roman"/>
              <w:b/>
              <w:sz w:val="24"/>
              <w:szCs w:val="24"/>
            </w:rPr>
            <w:t>Список использованных источников</w:t>
          </w:r>
          <w:r w:rsidRPr="00922876">
            <w:rPr>
              <w:rFonts w:ascii="Times New Roman" w:hAnsi="Times New Roman" w:cs="Times New Roman"/>
              <w:sz w:val="24"/>
              <w:szCs w:val="24"/>
            </w:rPr>
            <w:ptab w:relativeTo="margin" w:alignment="right" w:leader="dot"/>
          </w:r>
          <w:r w:rsidR="006839FD">
            <w:rPr>
              <w:rFonts w:ascii="Times New Roman" w:hAnsi="Times New Roman" w:cs="Times New Roman"/>
              <w:sz w:val="24"/>
              <w:szCs w:val="24"/>
            </w:rPr>
            <w:t>37</w:t>
          </w:r>
        </w:p>
        <w:p w:rsidR="00A95931" w:rsidRPr="00434F4A" w:rsidRDefault="00A95931" w:rsidP="00A95931">
          <w:pPr>
            <w:pStyle w:val="11"/>
            <w:rPr>
              <w:rFonts w:ascii="Times New Roman" w:hAnsi="Times New Roman" w:cs="Times New Roman"/>
              <w:sz w:val="28"/>
              <w:szCs w:val="28"/>
            </w:rPr>
          </w:pPr>
          <w:r>
            <w:rPr>
              <w:rFonts w:ascii="Times New Roman" w:hAnsi="Times New Roman" w:cs="Times New Roman"/>
              <w:b/>
              <w:sz w:val="24"/>
              <w:szCs w:val="24"/>
            </w:rPr>
            <w:t>Приложение А. Техническое задание</w:t>
          </w:r>
          <w:r w:rsidRPr="00922876">
            <w:rPr>
              <w:rFonts w:ascii="Times New Roman" w:hAnsi="Times New Roman" w:cs="Times New Roman"/>
              <w:sz w:val="24"/>
              <w:szCs w:val="24"/>
            </w:rPr>
            <w:ptab w:relativeTo="margin" w:alignment="right" w:leader="dot"/>
          </w:r>
          <w:r>
            <w:rPr>
              <w:rFonts w:ascii="Times New Roman" w:hAnsi="Times New Roman" w:cs="Times New Roman"/>
              <w:sz w:val="24"/>
              <w:szCs w:val="24"/>
            </w:rPr>
            <w:t>3</w:t>
          </w:r>
          <w:r w:rsidR="006839FD">
            <w:rPr>
              <w:rFonts w:ascii="Times New Roman" w:hAnsi="Times New Roman" w:cs="Times New Roman"/>
              <w:sz w:val="24"/>
              <w:szCs w:val="24"/>
            </w:rPr>
            <w:t>8</w:t>
          </w:r>
        </w:p>
        <w:p w:rsidR="00A95931" w:rsidRPr="00434F4A" w:rsidRDefault="00A95931" w:rsidP="00A95931">
          <w:pPr>
            <w:pStyle w:val="11"/>
            <w:rPr>
              <w:rFonts w:ascii="Times New Roman" w:hAnsi="Times New Roman" w:cs="Times New Roman"/>
              <w:sz w:val="28"/>
              <w:szCs w:val="28"/>
            </w:rPr>
          </w:pPr>
          <w:r>
            <w:rPr>
              <w:rFonts w:ascii="Times New Roman" w:hAnsi="Times New Roman" w:cs="Times New Roman"/>
              <w:b/>
              <w:sz w:val="24"/>
              <w:szCs w:val="24"/>
            </w:rPr>
            <w:t>Приложение Б. Руководство оператора</w:t>
          </w:r>
          <w:r w:rsidRPr="00922876">
            <w:rPr>
              <w:rFonts w:ascii="Times New Roman" w:hAnsi="Times New Roman" w:cs="Times New Roman"/>
              <w:sz w:val="24"/>
              <w:szCs w:val="24"/>
            </w:rPr>
            <w:ptab w:relativeTo="margin" w:alignment="right" w:leader="dot"/>
          </w:r>
          <w:r w:rsidR="000E1B50">
            <w:rPr>
              <w:rFonts w:ascii="Times New Roman" w:hAnsi="Times New Roman" w:cs="Times New Roman"/>
              <w:sz w:val="24"/>
              <w:szCs w:val="24"/>
            </w:rPr>
            <w:t>51</w:t>
          </w:r>
        </w:p>
        <w:p w:rsidR="00A95931" w:rsidRPr="00434F4A" w:rsidRDefault="00A95931" w:rsidP="00A95931">
          <w:pPr>
            <w:pStyle w:val="11"/>
            <w:rPr>
              <w:rFonts w:ascii="Times New Roman" w:hAnsi="Times New Roman" w:cs="Times New Roman"/>
              <w:sz w:val="28"/>
              <w:szCs w:val="28"/>
            </w:rPr>
          </w:pPr>
          <w:r>
            <w:rPr>
              <w:rFonts w:ascii="Times New Roman" w:hAnsi="Times New Roman" w:cs="Times New Roman"/>
              <w:b/>
              <w:sz w:val="24"/>
              <w:szCs w:val="24"/>
            </w:rPr>
            <w:t>Приложение В. Программа и методика испытаний</w:t>
          </w:r>
          <w:r w:rsidRPr="00922876">
            <w:rPr>
              <w:rFonts w:ascii="Times New Roman" w:hAnsi="Times New Roman" w:cs="Times New Roman"/>
              <w:sz w:val="24"/>
              <w:szCs w:val="24"/>
            </w:rPr>
            <w:ptab w:relativeTo="margin" w:alignment="right" w:leader="dot"/>
          </w:r>
          <w:r w:rsidR="003F4206">
            <w:rPr>
              <w:rFonts w:ascii="Times New Roman" w:hAnsi="Times New Roman" w:cs="Times New Roman"/>
              <w:sz w:val="24"/>
              <w:szCs w:val="24"/>
            </w:rPr>
            <w:t>82</w:t>
          </w:r>
        </w:p>
        <w:p w:rsidR="003F4206" w:rsidRPr="00434F4A" w:rsidRDefault="003F4206" w:rsidP="003F4206">
          <w:pPr>
            <w:pStyle w:val="11"/>
            <w:rPr>
              <w:rFonts w:ascii="Times New Roman" w:hAnsi="Times New Roman" w:cs="Times New Roman"/>
              <w:sz w:val="28"/>
              <w:szCs w:val="28"/>
            </w:rPr>
          </w:pPr>
          <w:r>
            <w:rPr>
              <w:rFonts w:ascii="Times New Roman" w:hAnsi="Times New Roman" w:cs="Times New Roman"/>
              <w:b/>
              <w:sz w:val="24"/>
              <w:szCs w:val="24"/>
            </w:rPr>
            <w:t>Приложение Г. Те</w:t>
          </w:r>
          <w:proofErr w:type="gramStart"/>
          <w:r>
            <w:rPr>
              <w:rFonts w:ascii="Times New Roman" w:hAnsi="Times New Roman" w:cs="Times New Roman"/>
              <w:b/>
              <w:sz w:val="24"/>
              <w:szCs w:val="24"/>
            </w:rPr>
            <w:t xml:space="preserve">кст </w:t>
          </w:r>
          <w:r w:rsidR="006573E1">
            <w:rPr>
              <w:rFonts w:ascii="Times New Roman" w:hAnsi="Times New Roman" w:cs="Times New Roman"/>
              <w:b/>
              <w:sz w:val="24"/>
              <w:szCs w:val="24"/>
            </w:rPr>
            <w:t>п</w:t>
          </w:r>
          <w:r>
            <w:rPr>
              <w:rFonts w:ascii="Times New Roman" w:hAnsi="Times New Roman" w:cs="Times New Roman"/>
              <w:b/>
              <w:sz w:val="24"/>
              <w:szCs w:val="24"/>
            </w:rPr>
            <w:t>р</w:t>
          </w:r>
          <w:proofErr w:type="gramEnd"/>
          <w:r>
            <w:rPr>
              <w:rFonts w:ascii="Times New Roman" w:hAnsi="Times New Roman" w:cs="Times New Roman"/>
              <w:b/>
              <w:sz w:val="24"/>
              <w:szCs w:val="24"/>
            </w:rPr>
            <w:t>ограммы</w:t>
          </w:r>
          <w:r w:rsidRPr="00922876">
            <w:rPr>
              <w:rFonts w:ascii="Times New Roman" w:hAnsi="Times New Roman" w:cs="Times New Roman"/>
              <w:sz w:val="24"/>
              <w:szCs w:val="24"/>
            </w:rPr>
            <w:ptab w:relativeTo="margin" w:alignment="right" w:leader="dot"/>
          </w:r>
          <w:r w:rsidR="002904ED">
            <w:rPr>
              <w:rFonts w:ascii="Times New Roman" w:hAnsi="Times New Roman" w:cs="Times New Roman"/>
              <w:sz w:val="24"/>
              <w:szCs w:val="24"/>
            </w:rPr>
            <w:t>97</w:t>
          </w:r>
        </w:p>
        <w:p w:rsidR="00A95931" w:rsidRPr="00A95931" w:rsidRDefault="00A95931" w:rsidP="00A95931"/>
        <w:p w:rsidR="00D775BE" w:rsidRPr="00645CD9" w:rsidRDefault="00D775BE" w:rsidP="00D775BE"/>
        <w:p w:rsidR="00D775BE" w:rsidRPr="00645CD9" w:rsidRDefault="00D775BE" w:rsidP="00D775BE"/>
        <w:p w:rsidR="00D775BE" w:rsidRDefault="00317D7D" w:rsidP="00D775BE">
          <w:pPr>
            <w:pStyle w:val="31"/>
            <w:ind w:left="446"/>
          </w:pPr>
        </w:p>
      </w:sdtContent>
    </w:sdt>
    <w:p w:rsidR="00D775BE" w:rsidRDefault="00D775BE" w:rsidP="00645CD9">
      <w:pPr>
        <w:spacing w:after="0"/>
        <w:jc w:val="center"/>
        <w:rPr>
          <w:color w:val="000000" w:themeColor="text1"/>
          <w:sz w:val="36"/>
          <w:szCs w:val="36"/>
        </w:rPr>
      </w:pPr>
    </w:p>
    <w:p w:rsidR="00D775BE" w:rsidRDefault="00D775BE" w:rsidP="00D775BE"/>
    <w:p w:rsidR="006B74C1" w:rsidRDefault="006B74C1" w:rsidP="00D775BE"/>
    <w:p w:rsidR="00922876" w:rsidRDefault="00922876" w:rsidP="00D775BE"/>
    <w:p w:rsidR="00645CD9" w:rsidRPr="00434F4A" w:rsidRDefault="00645CD9" w:rsidP="006B74C1">
      <w:pPr>
        <w:pStyle w:val="1"/>
        <w:spacing w:line="360" w:lineRule="auto"/>
        <w:rPr>
          <w:rFonts w:ascii="Times New Roman" w:hAnsi="Times New Roman" w:cs="Times New Roman"/>
          <w:color w:val="000000" w:themeColor="text1"/>
          <w:sz w:val="32"/>
          <w:szCs w:val="32"/>
        </w:rPr>
      </w:pPr>
      <w:r w:rsidRPr="00434F4A">
        <w:rPr>
          <w:rFonts w:ascii="Times New Roman" w:hAnsi="Times New Roman" w:cs="Times New Roman"/>
          <w:color w:val="000000" w:themeColor="text1"/>
          <w:sz w:val="32"/>
          <w:szCs w:val="32"/>
        </w:rPr>
        <w:lastRenderedPageBreak/>
        <w:t>Введение</w:t>
      </w:r>
      <w:bookmarkEnd w:id="0"/>
    </w:p>
    <w:p w:rsidR="00645CD9" w:rsidRDefault="00645CD9" w:rsidP="006B74C1">
      <w:pPr>
        <w:pStyle w:val="2"/>
        <w:spacing w:line="360" w:lineRule="auto"/>
        <w:rPr>
          <w:sz w:val="28"/>
          <w:szCs w:val="28"/>
        </w:rPr>
      </w:pPr>
      <w:bookmarkStart w:id="1" w:name="_Toc386122152"/>
      <w:r w:rsidRPr="00FA5CD2">
        <w:rPr>
          <w:sz w:val="28"/>
          <w:szCs w:val="28"/>
        </w:rPr>
        <w:t>Актуальность работы</w:t>
      </w:r>
      <w:bookmarkEnd w:id="1"/>
    </w:p>
    <w:p w:rsidR="00645CD9" w:rsidRPr="00844A85" w:rsidRDefault="00645CD9" w:rsidP="006B74C1">
      <w:pPr>
        <w:spacing w:line="360" w:lineRule="auto"/>
        <w:rPr>
          <w:rFonts w:ascii="Times New Roman" w:hAnsi="Times New Roman" w:cs="Times New Roman"/>
          <w:sz w:val="24"/>
          <w:szCs w:val="24"/>
        </w:rPr>
      </w:pPr>
      <w:r>
        <w:t xml:space="preserve">      </w:t>
      </w:r>
      <w:r>
        <w:rPr>
          <w:rFonts w:ascii="Times New Roman" w:hAnsi="Times New Roman" w:cs="Times New Roman"/>
        </w:rPr>
        <w:tab/>
      </w:r>
      <w:r>
        <w:rPr>
          <w:rFonts w:ascii="Times New Roman" w:hAnsi="Times New Roman" w:cs="Times New Roman"/>
          <w:sz w:val="24"/>
          <w:szCs w:val="24"/>
        </w:rPr>
        <w:t xml:space="preserve">Эффективность любого современного предприятия напрямую зависит от наличия автоматизации процессов этого предприятия. Речь, прежде всего, идет о </w:t>
      </w:r>
      <w:r>
        <w:rPr>
          <w:rFonts w:ascii="Times New Roman" w:hAnsi="Times New Roman" w:cs="Times New Roman"/>
          <w:sz w:val="24"/>
          <w:szCs w:val="24"/>
          <w:lang w:val="en-US"/>
        </w:rPr>
        <w:t>ERP</w:t>
      </w:r>
      <w:r>
        <w:rPr>
          <w:rFonts w:ascii="Times New Roman" w:hAnsi="Times New Roman" w:cs="Times New Roman"/>
          <w:sz w:val="24"/>
          <w:szCs w:val="24"/>
        </w:rPr>
        <w:t xml:space="preserve"> – системах</w:t>
      </w:r>
      <w:r w:rsidR="00DC2A4D">
        <w:rPr>
          <w:rFonts w:ascii="Times New Roman" w:hAnsi="Times New Roman" w:cs="Times New Roman"/>
          <w:sz w:val="24"/>
          <w:szCs w:val="24"/>
        </w:rPr>
        <w:t xml:space="preserve"> [</w:t>
      </w:r>
      <w:r w:rsidR="00DC2A4D" w:rsidRPr="00DC2A4D">
        <w:rPr>
          <w:rFonts w:ascii="Times New Roman" w:hAnsi="Times New Roman" w:cs="Times New Roman"/>
          <w:sz w:val="24"/>
          <w:szCs w:val="24"/>
        </w:rPr>
        <w:t>5</w:t>
      </w:r>
      <w:r w:rsidR="005A6D55" w:rsidRPr="005A6D55">
        <w:rPr>
          <w:rFonts w:ascii="Times New Roman" w:hAnsi="Times New Roman" w:cs="Times New Roman"/>
          <w:sz w:val="24"/>
          <w:szCs w:val="24"/>
        </w:rPr>
        <w:t>]</w:t>
      </w:r>
      <w:r>
        <w:rPr>
          <w:rFonts w:ascii="Times New Roman" w:hAnsi="Times New Roman" w:cs="Times New Roman"/>
          <w:sz w:val="24"/>
          <w:szCs w:val="24"/>
        </w:rPr>
        <w:t>, которые, начиная с 1990-х, внедряются не только в промышленных предприятиях, но и в других предприятиях независимо от страны и рода деятельности. Внедрение подобных систем для автоматизации учета ресурсов предприятия дает положительный эффект не только в крупных организациях, но так же в малом и среднем секторе, и является необходимым аспектом успешного</w:t>
      </w:r>
      <w:r w:rsidRPr="00844A85">
        <w:rPr>
          <w:rFonts w:ascii="Times New Roman" w:hAnsi="Times New Roman" w:cs="Times New Roman"/>
          <w:sz w:val="24"/>
          <w:szCs w:val="24"/>
        </w:rPr>
        <w:t>, продуктивного и прибыльного функционирования предприятия</w:t>
      </w:r>
      <w:r>
        <w:rPr>
          <w:rFonts w:ascii="Times New Roman" w:hAnsi="Times New Roman" w:cs="Times New Roman"/>
          <w:sz w:val="24"/>
          <w:szCs w:val="24"/>
        </w:rPr>
        <w:t xml:space="preserve">. </w:t>
      </w:r>
      <w:r w:rsidRPr="00844A85">
        <w:rPr>
          <w:rFonts w:ascii="Times New Roman" w:hAnsi="Times New Roman" w:cs="Times New Roman"/>
          <w:sz w:val="24"/>
          <w:szCs w:val="24"/>
        </w:rPr>
        <w:t>Есть несколько важных аспектов, которые оп</w:t>
      </w:r>
      <w:r>
        <w:rPr>
          <w:rFonts w:ascii="Times New Roman" w:hAnsi="Times New Roman" w:cs="Times New Roman"/>
          <w:sz w:val="24"/>
          <w:szCs w:val="24"/>
        </w:rPr>
        <w:t>ределяют уровень автоматизации.</w:t>
      </w:r>
    </w:p>
    <w:p w:rsidR="00645CD9" w:rsidRPr="00844A85" w:rsidRDefault="00645CD9" w:rsidP="006B74C1">
      <w:pPr>
        <w:spacing w:line="360" w:lineRule="auto"/>
        <w:ind w:firstLine="708"/>
        <w:rPr>
          <w:rFonts w:ascii="Times New Roman" w:hAnsi="Times New Roman" w:cs="Times New Roman"/>
          <w:sz w:val="24"/>
          <w:szCs w:val="24"/>
        </w:rPr>
      </w:pPr>
      <w:r w:rsidRPr="00844A85">
        <w:rPr>
          <w:rFonts w:ascii="Times New Roman" w:hAnsi="Times New Roman" w:cs="Times New Roman"/>
          <w:sz w:val="24"/>
          <w:szCs w:val="24"/>
        </w:rPr>
        <w:t>Прежде всего,</w:t>
      </w:r>
      <w:r w:rsidRPr="00911C1D">
        <w:rPr>
          <w:rFonts w:ascii="Times New Roman" w:hAnsi="Times New Roman" w:cs="Times New Roman"/>
          <w:sz w:val="24"/>
          <w:szCs w:val="24"/>
        </w:rPr>
        <w:t xml:space="preserve"> </w:t>
      </w:r>
      <w:r>
        <w:rPr>
          <w:rFonts w:ascii="Times New Roman" w:hAnsi="Times New Roman" w:cs="Times New Roman"/>
          <w:sz w:val="24"/>
          <w:szCs w:val="24"/>
        </w:rPr>
        <w:t>очень важна</w:t>
      </w:r>
      <w:r w:rsidRPr="00844A85">
        <w:rPr>
          <w:rFonts w:ascii="Times New Roman" w:hAnsi="Times New Roman" w:cs="Times New Roman"/>
          <w:sz w:val="24"/>
          <w:szCs w:val="24"/>
        </w:rPr>
        <w:t xml:space="preserve"> сфера</w:t>
      </w:r>
      <w:r>
        <w:rPr>
          <w:rFonts w:ascii="Times New Roman" w:hAnsi="Times New Roman" w:cs="Times New Roman"/>
          <w:sz w:val="24"/>
          <w:szCs w:val="24"/>
        </w:rPr>
        <w:t xml:space="preserve"> деятельности</w:t>
      </w:r>
      <w:r w:rsidRPr="00844A85">
        <w:rPr>
          <w:rFonts w:ascii="Times New Roman" w:hAnsi="Times New Roman" w:cs="Times New Roman"/>
          <w:sz w:val="24"/>
          <w:szCs w:val="24"/>
        </w:rPr>
        <w:t xml:space="preserve"> компании. Для стандартного предприятия есть много </w:t>
      </w:r>
      <w:r>
        <w:rPr>
          <w:rFonts w:ascii="Times New Roman" w:hAnsi="Times New Roman" w:cs="Times New Roman"/>
          <w:sz w:val="24"/>
          <w:szCs w:val="24"/>
        </w:rPr>
        <w:t>готовых решений (</w:t>
      </w:r>
      <w:r>
        <w:rPr>
          <w:rFonts w:ascii="Times New Roman" w:hAnsi="Times New Roman" w:cs="Times New Roman"/>
          <w:sz w:val="24"/>
          <w:szCs w:val="24"/>
          <w:lang w:val="en-US"/>
        </w:rPr>
        <w:t>off</w:t>
      </w:r>
      <w:r w:rsidRPr="00911C1D">
        <w:rPr>
          <w:rFonts w:ascii="Times New Roman" w:hAnsi="Times New Roman" w:cs="Times New Roman"/>
          <w:sz w:val="24"/>
          <w:szCs w:val="24"/>
        </w:rPr>
        <w:t>-</w:t>
      </w:r>
      <w:r>
        <w:rPr>
          <w:rFonts w:ascii="Times New Roman" w:hAnsi="Times New Roman" w:cs="Times New Roman"/>
          <w:sz w:val="24"/>
          <w:szCs w:val="24"/>
          <w:lang w:val="en-US"/>
        </w:rPr>
        <w:t>the</w:t>
      </w:r>
      <w:r w:rsidRPr="00911C1D">
        <w:rPr>
          <w:rFonts w:ascii="Times New Roman" w:hAnsi="Times New Roman" w:cs="Times New Roman"/>
          <w:sz w:val="24"/>
          <w:szCs w:val="24"/>
        </w:rPr>
        <w:t>-</w:t>
      </w:r>
      <w:r>
        <w:rPr>
          <w:rFonts w:ascii="Times New Roman" w:hAnsi="Times New Roman" w:cs="Times New Roman"/>
          <w:sz w:val="24"/>
          <w:szCs w:val="24"/>
          <w:lang w:val="en-US"/>
        </w:rPr>
        <w:t>shelf</w:t>
      </w:r>
      <w:r w:rsidRPr="00911C1D">
        <w:rPr>
          <w:rFonts w:ascii="Times New Roman" w:hAnsi="Times New Roman" w:cs="Times New Roman"/>
          <w:sz w:val="24"/>
          <w:szCs w:val="24"/>
        </w:rPr>
        <w:t xml:space="preserve"> </w:t>
      </w:r>
      <w:r>
        <w:rPr>
          <w:rFonts w:ascii="Times New Roman" w:hAnsi="Times New Roman" w:cs="Times New Roman"/>
          <w:sz w:val="24"/>
          <w:szCs w:val="24"/>
          <w:lang w:val="en-US"/>
        </w:rPr>
        <w:t>software</w:t>
      </w:r>
      <w:r w:rsidRPr="00911C1D">
        <w:rPr>
          <w:rFonts w:ascii="Times New Roman" w:hAnsi="Times New Roman" w:cs="Times New Roman"/>
          <w:sz w:val="24"/>
          <w:szCs w:val="24"/>
        </w:rPr>
        <w:t>)</w:t>
      </w:r>
      <w:r w:rsidRPr="00844A85">
        <w:rPr>
          <w:rFonts w:ascii="Times New Roman" w:hAnsi="Times New Roman" w:cs="Times New Roman"/>
          <w:sz w:val="24"/>
          <w:szCs w:val="24"/>
        </w:rPr>
        <w:t xml:space="preserve"> на рынке программного обеспечения. Однако многие фирмы имеют </w:t>
      </w:r>
      <w:r>
        <w:rPr>
          <w:rFonts w:ascii="Times New Roman" w:hAnsi="Times New Roman" w:cs="Times New Roman"/>
          <w:sz w:val="24"/>
          <w:szCs w:val="24"/>
        </w:rPr>
        <w:t>ряд</w:t>
      </w:r>
      <w:r w:rsidRPr="00844A85">
        <w:rPr>
          <w:rFonts w:ascii="Times New Roman" w:hAnsi="Times New Roman" w:cs="Times New Roman"/>
          <w:sz w:val="24"/>
          <w:szCs w:val="24"/>
        </w:rPr>
        <w:t xml:space="preserve"> </w:t>
      </w:r>
      <w:r>
        <w:rPr>
          <w:rFonts w:ascii="Times New Roman" w:hAnsi="Times New Roman" w:cs="Times New Roman"/>
          <w:sz w:val="24"/>
          <w:szCs w:val="24"/>
        </w:rPr>
        <w:t>особенностей</w:t>
      </w:r>
      <w:r w:rsidRPr="00844A85">
        <w:rPr>
          <w:rFonts w:ascii="Times New Roman" w:hAnsi="Times New Roman" w:cs="Times New Roman"/>
          <w:sz w:val="24"/>
          <w:szCs w:val="24"/>
        </w:rPr>
        <w:t xml:space="preserve"> в процессе производства и в </w:t>
      </w:r>
      <w:r>
        <w:rPr>
          <w:rFonts w:ascii="Times New Roman" w:hAnsi="Times New Roman" w:cs="Times New Roman"/>
          <w:sz w:val="24"/>
          <w:szCs w:val="24"/>
        </w:rPr>
        <w:t>учете и контроле ресурсов</w:t>
      </w:r>
      <w:r w:rsidRPr="00844A85">
        <w:rPr>
          <w:rFonts w:ascii="Times New Roman" w:hAnsi="Times New Roman" w:cs="Times New Roman"/>
          <w:sz w:val="24"/>
          <w:szCs w:val="24"/>
        </w:rPr>
        <w:t xml:space="preserve">, которые не позволяют использовать </w:t>
      </w:r>
      <w:r>
        <w:rPr>
          <w:rFonts w:ascii="Times New Roman" w:hAnsi="Times New Roman" w:cs="Times New Roman"/>
          <w:sz w:val="24"/>
          <w:szCs w:val="24"/>
        </w:rPr>
        <w:t>готовые решения</w:t>
      </w:r>
      <w:r w:rsidRPr="00844A85">
        <w:rPr>
          <w:rFonts w:ascii="Times New Roman" w:hAnsi="Times New Roman" w:cs="Times New Roman"/>
          <w:sz w:val="24"/>
          <w:szCs w:val="24"/>
        </w:rPr>
        <w:t xml:space="preserve">. Такие компании вынуждены </w:t>
      </w:r>
      <w:r>
        <w:rPr>
          <w:rFonts w:ascii="Times New Roman" w:hAnsi="Times New Roman" w:cs="Times New Roman"/>
          <w:sz w:val="24"/>
          <w:szCs w:val="24"/>
        </w:rPr>
        <w:t>настраивать  или изменять готовые программные системы</w:t>
      </w:r>
      <w:r w:rsidRPr="00844A85">
        <w:rPr>
          <w:rFonts w:ascii="Times New Roman" w:hAnsi="Times New Roman" w:cs="Times New Roman"/>
          <w:sz w:val="24"/>
          <w:szCs w:val="24"/>
        </w:rPr>
        <w:t xml:space="preserve">. </w:t>
      </w:r>
      <w:r>
        <w:rPr>
          <w:rFonts w:ascii="Times New Roman" w:hAnsi="Times New Roman" w:cs="Times New Roman"/>
          <w:sz w:val="24"/>
          <w:szCs w:val="24"/>
        </w:rPr>
        <w:t xml:space="preserve">Подобные улучшения и настройки </w:t>
      </w:r>
      <w:r w:rsidRPr="00844A85">
        <w:rPr>
          <w:rFonts w:ascii="Times New Roman" w:hAnsi="Times New Roman" w:cs="Times New Roman"/>
          <w:sz w:val="24"/>
          <w:szCs w:val="24"/>
        </w:rPr>
        <w:t xml:space="preserve">иногда </w:t>
      </w:r>
      <w:r>
        <w:rPr>
          <w:rFonts w:ascii="Times New Roman" w:hAnsi="Times New Roman" w:cs="Times New Roman"/>
          <w:sz w:val="24"/>
          <w:szCs w:val="24"/>
        </w:rPr>
        <w:t>обходятся</w:t>
      </w:r>
      <w:r w:rsidRPr="00844A85">
        <w:rPr>
          <w:rFonts w:ascii="Times New Roman" w:hAnsi="Times New Roman" w:cs="Times New Roman"/>
          <w:sz w:val="24"/>
          <w:szCs w:val="24"/>
        </w:rPr>
        <w:t xml:space="preserve"> дороже, чем </w:t>
      </w:r>
      <w:r>
        <w:rPr>
          <w:rFonts w:ascii="Times New Roman" w:hAnsi="Times New Roman" w:cs="Times New Roman"/>
          <w:sz w:val="24"/>
          <w:szCs w:val="24"/>
        </w:rPr>
        <w:t>стоимость самой системы</w:t>
      </w:r>
      <w:r w:rsidRPr="00844A85">
        <w:rPr>
          <w:rFonts w:ascii="Times New Roman" w:hAnsi="Times New Roman" w:cs="Times New Roman"/>
          <w:sz w:val="24"/>
          <w:szCs w:val="24"/>
        </w:rPr>
        <w:t>.</w:t>
      </w:r>
    </w:p>
    <w:p w:rsidR="00645CD9" w:rsidRDefault="00645CD9" w:rsidP="006B74C1">
      <w:pPr>
        <w:spacing w:line="360" w:lineRule="auto"/>
        <w:ind w:firstLine="708"/>
        <w:rPr>
          <w:rFonts w:ascii="Times New Roman" w:hAnsi="Times New Roman" w:cs="Times New Roman"/>
          <w:sz w:val="24"/>
          <w:szCs w:val="24"/>
        </w:rPr>
      </w:pPr>
      <w:r w:rsidRPr="00844A85">
        <w:rPr>
          <w:rFonts w:ascii="Times New Roman" w:hAnsi="Times New Roman" w:cs="Times New Roman"/>
          <w:sz w:val="24"/>
          <w:szCs w:val="24"/>
        </w:rPr>
        <w:t>Во-вторых, ес</w:t>
      </w:r>
      <w:r>
        <w:rPr>
          <w:rFonts w:ascii="Times New Roman" w:hAnsi="Times New Roman" w:cs="Times New Roman"/>
          <w:sz w:val="24"/>
          <w:szCs w:val="24"/>
        </w:rPr>
        <w:t>ть два важных аспекта компании</w:t>
      </w:r>
      <w:r w:rsidRPr="00844A85">
        <w:rPr>
          <w:rFonts w:ascii="Times New Roman" w:hAnsi="Times New Roman" w:cs="Times New Roman"/>
          <w:sz w:val="24"/>
          <w:szCs w:val="24"/>
        </w:rPr>
        <w:t>: размер компании и</w:t>
      </w:r>
      <w:r>
        <w:rPr>
          <w:rFonts w:ascii="Times New Roman" w:hAnsi="Times New Roman" w:cs="Times New Roman"/>
          <w:sz w:val="24"/>
          <w:szCs w:val="24"/>
        </w:rPr>
        <w:t xml:space="preserve"> годовой оборот дохода</w:t>
      </w:r>
      <w:r w:rsidRPr="00844A85">
        <w:rPr>
          <w:rFonts w:ascii="Times New Roman" w:hAnsi="Times New Roman" w:cs="Times New Roman"/>
          <w:sz w:val="24"/>
          <w:szCs w:val="24"/>
        </w:rPr>
        <w:t>. Как правило, эти значения</w:t>
      </w:r>
      <w:r>
        <w:rPr>
          <w:rFonts w:ascii="Times New Roman" w:hAnsi="Times New Roman" w:cs="Times New Roman"/>
          <w:sz w:val="24"/>
          <w:szCs w:val="24"/>
        </w:rPr>
        <w:t xml:space="preserve"> находятся в прямой зависимости</w:t>
      </w:r>
      <w:r w:rsidRPr="00844A85">
        <w:rPr>
          <w:rFonts w:ascii="Times New Roman" w:hAnsi="Times New Roman" w:cs="Times New Roman"/>
          <w:sz w:val="24"/>
          <w:szCs w:val="24"/>
        </w:rPr>
        <w:t xml:space="preserve">, но исключения из этого правила </w:t>
      </w:r>
      <w:r>
        <w:rPr>
          <w:rFonts w:ascii="Times New Roman" w:hAnsi="Times New Roman" w:cs="Times New Roman"/>
          <w:sz w:val="24"/>
          <w:szCs w:val="24"/>
        </w:rPr>
        <w:t>встречаются</w:t>
      </w:r>
      <w:r w:rsidRPr="00844A85">
        <w:rPr>
          <w:rFonts w:ascii="Times New Roman" w:hAnsi="Times New Roman" w:cs="Times New Roman"/>
          <w:sz w:val="24"/>
          <w:szCs w:val="24"/>
        </w:rPr>
        <w:t xml:space="preserve">. </w:t>
      </w:r>
      <w:r>
        <w:rPr>
          <w:rFonts w:ascii="Times New Roman" w:hAnsi="Times New Roman" w:cs="Times New Roman"/>
          <w:sz w:val="24"/>
          <w:szCs w:val="24"/>
        </w:rPr>
        <w:t>В большинстве случаев</w:t>
      </w:r>
      <w:r w:rsidRPr="00844A85">
        <w:rPr>
          <w:rFonts w:ascii="Times New Roman" w:hAnsi="Times New Roman" w:cs="Times New Roman"/>
          <w:sz w:val="24"/>
          <w:szCs w:val="24"/>
        </w:rPr>
        <w:t>, автоматизаци</w:t>
      </w:r>
      <w:r>
        <w:rPr>
          <w:rFonts w:ascii="Times New Roman" w:hAnsi="Times New Roman" w:cs="Times New Roman"/>
          <w:sz w:val="24"/>
          <w:szCs w:val="24"/>
        </w:rPr>
        <w:t>я деятельности крупной компании</w:t>
      </w:r>
      <w:r w:rsidRPr="00844A85">
        <w:rPr>
          <w:rFonts w:ascii="Times New Roman" w:hAnsi="Times New Roman" w:cs="Times New Roman"/>
          <w:sz w:val="24"/>
          <w:szCs w:val="24"/>
        </w:rPr>
        <w:t>, с несколькими филиалами, распол</w:t>
      </w:r>
      <w:r>
        <w:rPr>
          <w:rFonts w:ascii="Times New Roman" w:hAnsi="Times New Roman" w:cs="Times New Roman"/>
          <w:sz w:val="24"/>
          <w:szCs w:val="24"/>
        </w:rPr>
        <w:t>оженными в разных частях города</w:t>
      </w:r>
      <w:r w:rsidRPr="00844A85">
        <w:rPr>
          <w:rFonts w:ascii="Times New Roman" w:hAnsi="Times New Roman" w:cs="Times New Roman"/>
          <w:sz w:val="24"/>
          <w:szCs w:val="24"/>
        </w:rPr>
        <w:t xml:space="preserve">, требует </w:t>
      </w:r>
      <w:r>
        <w:rPr>
          <w:rFonts w:ascii="Times New Roman" w:hAnsi="Times New Roman" w:cs="Times New Roman"/>
          <w:sz w:val="24"/>
          <w:szCs w:val="24"/>
        </w:rPr>
        <w:t>сложную</w:t>
      </w:r>
      <w:r w:rsidRPr="00844A85">
        <w:rPr>
          <w:rFonts w:ascii="Times New Roman" w:hAnsi="Times New Roman" w:cs="Times New Roman"/>
          <w:sz w:val="24"/>
          <w:szCs w:val="24"/>
        </w:rPr>
        <w:t xml:space="preserve"> и развитую </w:t>
      </w:r>
      <w:r>
        <w:rPr>
          <w:rFonts w:ascii="Times New Roman" w:hAnsi="Times New Roman" w:cs="Times New Roman"/>
          <w:sz w:val="24"/>
          <w:szCs w:val="24"/>
        </w:rPr>
        <w:t>систему автоматизации</w:t>
      </w:r>
      <w:r w:rsidRPr="00844A85">
        <w:rPr>
          <w:rFonts w:ascii="Times New Roman" w:hAnsi="Times New Roman" w:cs="Times New Roman"/>
          <w:sz w:val="24"/>
          <w:szCs w:val="24"/>
        </w:rPr>
        <w:t>. Она включает в себя развитую сетевую инфра</w:t>
      </w:r>
      <w:r>
        <w:rPr>
          <w:rFonts w:ascii="Times New Roman" w:hAnsi="Times New Roman" w:cs="Times New Roman"/>
          <w:sz w:val="24"/>
          <w:szCs w:val="24"/>
        </w:rPr>
        <w:t>структуру, постоянно обновляемый</w:t>
      </w:r>
      <w:r w:rsidRPr="00844A85">
        <w:rPr>
          <w:rFonts w:ascii="Times New Roman" w:hAnsi="Times New Roman" w:cs="Times New Roman"/>
          <w:sz w:val="24"/>
          <w:szCs w:val="24"/>
        </w:rPr>
        <w:t xml:space="preserve"> парк рабочих станций и серверов с эффективным персоналом сетевых и системных администраторов.</w:t>
      </w:r>
    </w:p>
    <w:p w:rsidR="00645CD9" w:rsidRDefault="00645CD9"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45CD9" w:rsidRPr="00FA5CD2" w:rsidRDefault="00645CD9" w:rsidP="006B74C1">
      <w:pPr>
        <w:pStyle w:val="2"/>
        <w:spacing w:line="360" w:lineRule="auto"/>
        <w:rPr>
          <w:sz w:val="28"/>
          <w:szCs w:val="28"/>
        </w:rPr>
      </w:pPr>
      <w:bookmarkStart w:id="2" w:name="_Toc386122153"/>
      <w:r w:rsidRPr="00FA5CD2">
        <w:rPr>
          <w:sz w:val="28"/>
          <w:szCs w:val="28"/>
        </w:rPr>
        <w:lastRenderedPageBreak/>
        <w:t>Цель</w:t>
      </w:r>
      <w:bookmarkEnd w:id="2"/>
    </w:p>
    <w:p w:rsidR="00645CD9" w:rsidRDefault="00645CD9" w:rsidP="006B74C1">
      <w:pPr>
        <w:spacing w:line="360" w:lineRule="auto"/>
        <w:ind w:firstLine="708"/>
        <w:rPr>
          <w:rFonts w:ascii="Times New Roman" w:hAnsi="Times New Roman" w:cs="Times New Roman"/>
          <w:sz w:val="24"/>
          <w:szCs w:val="24"/>
        </w:rPr>
      </w:pPr>
      <w:r w:rsidRPr="005C2474">
        <w:rPr>
          <w:rFonts w:ascii="Times New Roman" w:hAnsi="Times New Roman" w:cs="Times New Roman"/>
          <w:sz w:val="24"/>
          <w:szCs w:val="24"/>
        </w:rPr>
        <w:t>Создание программы, которая позволяет вести учет ресурсов</w:t>
      </w:r>
      <w:r>
        <w:rPr>
          <w:rFonts w:ascii="Times New Roman" w:hAnsi="Times New Roman" w:cs="Times New Roman"/>
          <w:sz w:val="24"/>
          <w:szCs w:val="24"/>
        </w:rPr>
        <w:t xml:space="preserve"> реального</w:t>
      </w:r>
      <w:r w:rsidRPr="005C2474">
        <w:rPr>
          <w:rFonts w:ascii="Times New Roman" w:hAnsi="Times New Roman" w:cs="Times New Roman"/>
          <w:sz w:val="24"/>
          <w:szCs w:val="24"/>
        </w:rPr>
        <w:t xml:space="preserve"> территориально-распределенного предприятия</w:t>
      </w:r>
      <w:r w:rsidR="00DC2A4D">
        <w:rPr>
          <w:rFonts w:ascii="Times New Roman" w:hAnsi="Times New Roman" w:cs="Times New Roman"/>
          <w:sz w:val="24"/>
          <w:szCs w:val="24"/>
        </w:rPr>
        <w:t xml:space="preserve"> [</w:t>
      </w:r>
      <w:r w:rsidR="00DC2A4D" w:rsidRPr="00DC2A4D">
        <w:rPr>
          <w:rFonts w:ascii="Times New Roman" w:hAnsi="Times New Roman" w:cs="Times New Roman"/>
          <w:sz w:val="24"/>
          <w:szCs w:val="24"/>
        </w:rPr>
        <w:t>8</w:t>
      </w:r>
      <w:r w:rsidR="005A6D55" w:rsidRPr="005A6D55">
        <w:rPr>
          <w:rFonts w:ascii="Times New Roman" w:hAnsi="Times New Roman" w:cs="Times New Roman"/>
          <w:sz w:val="24"/>
          <w:szCs w:val="24"/>
        </w:rPr>
        <w:t>]</w:t>
      </w:r>
      <w:r>
        <w:rPr>
          <w:rFonts w:ascii="Times New Roman" w:hAnsi="Times New Roman" w:cs="Times New Roman"/>
          <w:sz w:val="24"/>
          <w:szCs w:val="24"/>
        </w:rPr>
        <w:t xml:space="preserve"> с небольшим парком рабочих станций(5-30)</w:t>
      </w:r>
      <w:r w:rsidRPr="005C2474">
        <w:rPr>
          <w:rFonts w:ascii="Times New Roman" w:hAnsi="Times New Roman" w:cs="Times New Roman"/>
          <w:sz w:val="24"/>
          <w:szCs w:val="24"/>
        </w:rPr>
        <w:t xml:space="preserve">, используя </w:t>
      </w:r>
      <w:r>
        <w:rPr>
          <w:rFonts w:ascii="Times New Roman" w:hAnsi="Times New Roman" w:cs="Times New Roman"/>
          <w:sz w:val="24"/>
          <w:szCs w:val="24"/>
        </w:rPr>
        <w:t>самостоятельную базу данных. Данная программа должна учитывать все особенности данного предприятия, иметь дружественный интерфейс, и возможность для быстрой модификации.</w:t>
      </w:r>
    </w:p>
    <w:p w:rsidR="00645CD9" w:rsidRPr="00FA5CD2" w:rsidRDefault="00645CD9" w:rsidP="006B74C1">
      <w:pPr>
        <w:pStyle w:val="2"/>
        <w:spacing w:line="360" w:lineRule="auto"/>
        <w:rPr>
          <w:sz w:val="28"/>
          <w:szCs w:val="28"/>
        </w:rPr>
      </w:pPr>
      <w:bookmarkStart w:id="3" w:name="_Toc386122154"/>
      <w:r w:rsidRPr="00FA5CD2">
        <w:rPr>
          <w:sz w:val="28"/>
          <w:szCs w:val="28"/>
        </w:rPr>
        <w:t>Задачи</w:t>
      </w:r>
      <w:bookmarkEnd w:id="3"/>
    </w:p>
    <w:p w:rsidR="00645CD9"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Проектирование базы данных предприятия</w:t>
      </w:r>
      <w:r>
        <w:rPr>
          <w:rFonts w:ascii="Times New Roman" w:hAnsi="Times New Roman" w:cs="Times New Roman"/>
          <w:sz w:val="24"/>
          <w:szCs w:val="24"/>
          <w:lang w:val="en-US"/>
        </w:rPr>
        <w:t>;</w:t>
      </w:r>
    </w:p>
    <w:p w:rsidR="00645CD9" w:rsidRPr="005C2474"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архитектуры программы</w:t>
      </w:r>
      <w:r>
        <w:rPr>
          <w:rFonts w:ascii="Times New Roman" w:hAnsi="Times New Roman" w:cs="Times New Roman"/>
          <w:sz w:val="24"/>
          <w:szCs w:val="24"/>
          <w:lang w:val="en-US"/>
        </w:rPr>
        <w:t>;</w:t>
      </w:r>
    </w:p>
    <w:p w:rsidR="00645CD9" w:rsidRPr="005C2474"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интерфейса программы</w:t>
      </w:r>
      <w:r>
        <w:rPr>
          <w:rFonts w:ascii="Times New Roman" w:hAnsi="Times New Roman" w:cs="Times New Roman"/>
          <w:sz w:val="24"/>
          <w:szCs w:val="24"/>
          <w:lang w:val="en-US"/>
        </w:rPr>
        <w:t>;</w:t>
      </w:r>
    </w:p>
    <w:p w:rsidR="00645CD9" w:rsidRPr="005C2474"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Создание прототипа программы, работа с базой данных</w:t>
      </w:r>
      <w:r w:rsidRPr="005C2474">
        <w:rPr>
          <w:rFonts w:ascii="Times New Roman" w:hAnsi="Times New Roman" w:cs="Times New Roman"/>
          <w:sz w:val="24"/>
          <w:szCs w:val="24"/>
        </w:rPr>
        <w:t>;</w:t>
      </w:r>
    </w:p>
    <w:p w:rsidR="00645CD9" w:rsidRPr="005C2474"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Реализация аутентификации пользователей, создание групп пользователей с разными правами</w:t>
      </w:r>
      <w:r w:rsidRPr="005C2474">
        <w:rPr>
          <w:rFonts w:ascii="Times New Roman" w:hAnsi="Times New Roman" w:cs="Times New Roman"/>
          <w:sz w:val="24"/>
          <w:szCs w:val="24"/>
        </w:rPr>
        <w:t>;</w:t>
      </w:r>
    </w:p>
    <w:p w:rsidR="00645CD9" w:rsidRPr="00D12860"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модулей программы</w:t>
      </w:r>
      <w:r>
        <w:rPr>
          <w:rFonts w:ascii="Times New Roman" w:hAnsi="Times New Roman" w:cs="Times New Roman"/>
          <w:sz w:val="24"/>
          <w:szCs w:val="24"/>
          <w:lang w:val="en-US"/>
        </w:rPr>
        <w:t>;</w:t>
      </w:r>
    </w:p>
    <w:p w:rsidR="00645CD9" w:rsidRDefault="00645CD9" w:rsidP="006B74C1">
      <w:pPr>
        <w:pStyle w:val="a4"/>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Тестирование</w:t>
      </w:r>
      <w:r>
        <w:rPr>
          <w:rFonts w:ascii="Times New Roman" w:hAnsi="Times New Roman" w:cs="Times New Roman"/>
          <w:sz w:val="24"/>
          <w:szCs w:val="24"/>
          <w:lang w:val="en-US"/>
        </w:rPr>
        <w:t>;</w:t>
      </w:r>
    </w:p>
    <w:p w:rsidR="00645CD9" w:rsidRPr="00D12860" w:rsidRDefault="00645CD9" w:rsidP="006B74C1">
      <w:pPr>
        <w:pStyle w:val="a4"/>
        <w:spacing w:line="360" w:lineRule="auto"/>
        <w:ind w:left="1065"/>
        <w:rPr>
          <w:rFonts w:ascii="Times New Roman" w:hAnsi="Times New Roman" w:cs="Times New Roman"/>
          <w:sz w:val="24"/>
          <w:szCs w:val="24"/>
        </w:rPr>
      </w:pPr>
    </w:p>
    <w:p w:rsidR="00645CD9" w:rsidRPr="00FA5CD2" w:rsidRDefault="00645CD9" w:rsidP="006B74C1">
      <w:pPr>
        <w:pStyle w:val="2"/>
        <w:spacing w:line="360" w:lineRule="auto"/>
        <w:rPr>
          <w:sz w:val="28"/>
          <w:szCs w:val="28"/>
        </w:rPr>
      </w:pPr>
      <w:bookmarkStart w:id="4" w:name="_Toc386122155"/>
      <w:r w:rsidRPr="00FA5CD2">
        <w:rPr>
          <w:sz w:val="28"/>
          <w:szCs w:val="28"/>
        </w:rPr>
        <w:t>Программные требования:</w:t>
      </w:r>
      <w:bookmarkEnd w:id="4"/>
    </w:p>
    <w:p w:rsidR="00645CD9" w:rsidRPr="005E72BF" w:rsidRDefault="00645CD9" w:rsidP="006B74C1">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7153E4">
        <w:rPr>
          <w:rFonts w:ascii="Times New Roman" w:hAnsi="Times New Roman" w:cs="Times New Roman"/>
          <w:sz w:val="24"/>
          <w:szCs w:val="24"/>
        </w:rPr>
        <w:t>Проект</w:t>
      </w:r>
      <w:r>
        <w:rPr>
          <w:rFonts w:ascii="Times New Roman" w:hAnsi="Times New Roman" w:cs="Times New Roman"/>
          <w:sz w:val="24"/>
          <w:szCs w:val="24"/>
        </w:rPr>
        <w:t>ирование базы данных является необходимой и базовой частью данной работы, т.к. все данные предприятия хранятся в базе</w:t>
      </w:r>
      <w:r w:rsidRPr="005E72BF">
        <w:rPr>
          <w:rFonts w:ascii="Times New Roman" w:hAnsi="Times New Roman" w:cs="Times New Roman"/>
          <w:sz w:val="24"/>
          <w:szCs w:val="24"/>
        </w:rPr>
        <w:t>;</w:t>
      </w:r>
    </w:p>
    <w:p w:rsidR="00645CD9" w:rsidRPr="005E72BF" w:rsidRDefault="00645CD9" w:rsidP="006B74C1">
      <w:pPr>
        <w:spacing w:line="360" w:lineRule="auto"/>
        <w:rPr>
          <w:rFonts w:ascii="Times New Roman" w:hAnsi="Times New Roman" w:cs="Times New Roman"/>
          <w:sz w:val="24"/>
          <w:szCs w:val="24"/>
        </w:rPr>
      </w:pPr>
      <w:r>
        <w:rPr>
          <w:rFonts w:ascii="Times New Roman" w:hAnsi="Times New Roman" w:cs="Times New Roman"/>
          <w:sz w:val="24"/>
          <w:szCs w:val="24"/>
        </w:rPr>
        <w:t>2</w:t>
      </w:r>
      <w:r w:rsidRPr="005E72BF">
        <w:rPr>
          <w:rFonts w:ascii="Times New Roman" w:hAnsi="Times New Roman" w:cs="Times New Roman"/>
          <w:sz w:val="24"/>
          <w:szCs w:val="24"/>
        </w:rPr>
        <w:t xml:space="preserve">. </w:t>
      </w:r>
      <w:r>
        <w:rPr>
          <w:rFonts w:ascii="Times New Roman" w:hAnsi="Times New Roman" w:cs="Times New Roman"/>
          <w:sz w:val="24"/>
          <w:szCs w:val="24"/>
        </w:rPr>
        <w:t>В программе должны учитываться различные права доступа, например, только администратор имеет возможность добавлять, редактировать и удалять сотрудников из базы</w:t>
      </w:r>
      <w:r w:rsidRPr="005E72BF">
        <w:rPr>
          <w:rFonts w:ascii="Times New Roman" w:hAnsi="Times New Roman" w:cs="Times New Roman"/>
          <w:sz w:val="24"/>
          <w:szCs w:val="24"/>
        </w:rPr>
        <w:t>;</w:t>
      </w:r>
    </w:p>
    <w:p w:rsidR="00645CD9" w:rsidRPr="005E72BF" w:rsidRDefault="00645CD9" w:rsidP="006B74C1">
      <w:pPr>
        <w:spacing w:line="360" w:lineRule="auto"/>
        <w:rPr>
          <w:rFonts w:ascii="Times New Roman" w:hAnsi="Times New Roman" w:cs="Times New Roman"/>
          <w:sz w:val="24"/>
          <w:szCs w:val="24"/>
        </w:rPr>
      </w:pPr>
      <w:r>
        <w:rPr>
          <w:rFonts w:ascii="Times New Roman" w:hAnsi="Times New Roman" w:cs="Times New Roman"/>
          <w:sz w:val="24"/>
          <w:szCs w:val="24"/>
        </w:rPr>
        <w:t>3</w:t>
      </w:r>
      <w:r w:rsidRPr="005E72BF">
        <w:rPr>
          <w:rFonts w:ascii="Times New Roman" w:hAnsi="Times New Roman" w:cs="Times New Roman"/>
          <w:sz w:val="24"/>
          <w:szCs w:val="24"/>
        </w:rPr>
        <w:t xml:space="preserve">. </w:t>
      </w:r>
      <w:r>
        <w:rPr>
          <w:rFonts w:ascii="Times New Roman" w:hAnsi="Times New Roman" w:cs="Times New Roman"/>
          <w:sz w:val="24"/>
          <w:szCs w:val="24"/>
        </w:rPr>
        <w:t xml:space="preserve">Программа должна осуществлять подключение к </w:t>
      </w:r>
      <w:r w:rsidR="00D775BE">
        <w:rPr>
          <w:rFonts w:ascii="Times New Roman" w:hAnsi="Times New Roman" w:cs="Times New Roman"/>
          <w:sz w:val="24"/>
          <w:szCs w:val="24"/>
        </w:rPr>
        <w:t>БД предприятия</w:t>
      </w:r>
      <w:r w:rsidRPr="005E72BF">
        <w:rPr>
          <w:rFonts w:ascii="Times New Roman" w:hAnsi="Times New Roman" w:cs="Times New Roman"/>
          <w:sz w:val="24"/>
          <w:szCs w:val="24"/>
        </w:rPr>
        <w:t>;</w:t>
      </w:r>
    </w:p>
    <w:p w:rsidR="00645CD9" w:rsidRPr="00E67BDE" w:rsidRDefault="00645CD9" w:rsidP="006B74C1">
      <w:pPr>
        <w:spacing w:line="360" w:lineRule="auto"/>
        <w:rPr>
          <w:rFonts w:ascii="Times New Roman" w:hAnsi="Times New Roman" w:cs="Times New Roman"/>
          <w:sz w:val="24"/>
          <w:szCs w:val="24"/>
        </w:rPr>
      </w:pPr>
      <w:r>
        <w:rPr>
          <w:rFonts w:ascii="Times New Roman" w:hAnsi="Times New Roman" w:cs="Times New Roman"/>
          <w:sz w:val="24"/>
          <w:szCs w:val="24"/>
        </w:rPr>
        <w:t>4</w:t>
      </w:r>
      <w:r w:rsidRPr="005E72BF">
        <w:rPr>
          <w:rFonts w:ascii="Times New Roman" w:hAnsi="Times New Roman" w:cs="Times New Roman"/>
          <w:sz w:val="24"/>
          <w:szCs w:val="24"/>
        </w:rPr>
        <w:t xml:space="preserve">. </w:t>
      </w:r>
      <w:r>
        <w:rPr>
          <w:rFonts w:ascii="Times New Roman" w:hAnsi="Times New Roman" w:cs="Times New Roman"/>
          <w:sz w:val="24"/>
          <w:szCs w:val="24"/>
        </w:rPr>
        <w:t>Программа должна отслеживать корректность вводимых пользователем данных, и сообщать пользователю об ошибках</w:t>
      </w:r>
      <w:r w:rsidRPr="005E72BF">
        <w:rPr>
          <w:rFonts w:ascii="Times New Roman" w:hAnsi="Times New Roman" w:cs="Times New Roman"/>
          <w:sz w:val="24"/>
          <w:szCs w:val="24"/>
        </w:rPr>
        <w:t>;</w:t>
      </w:r>
    </w:p>
    <w:p w:rsidR="00645CD9" w:rsidRPr="005E72BF" w:rsidRDefault="00645CD9" w:rsidP="006B74C1">
      <w:pPr>
        <w:spacing w:line="360" w:lineRule="auto"/>
        <w:rPr>
          <w:rFonts w:ascii="Times New Roman" w:hAnsi="Times New Roman" w:cs="Times New Roman"/>
          <w:sz w:val="24"/>
          <w:szCs w:val="24"/>
        </w:rPr>
      </w:pPr>
      <w:r w:rsidRPr="005E72BF">
        <w:rPr>
          <w:rFonts w:ascii="Times New Roman" w:hAnsi="Times New Roman" w:cs="Times New Roman"/>
          <w:sz w:val="24"/>
          <w:szCs w:val="24"/>
        </w:rPr>
        <w:t xml:space="preserve">5. </w:t>
      </w:r>
      <w:r w:rsidRPr="00D775BE">
        <w:rPr>
          <w:rFonts w:ascii="Times New Roman" w:hAnsi="Times New Roman" w:cs="Times New Roman"/>
          <w:color w:val="222222"/>
          <w:sz w:val="24"/>
          <w:szCs w:val="24"/>
        </w:rPr>
        <w:t>Приложение должно обладать интуитивным графическим интерфейсом;</w:t>
      </w:r>
    </w:p>
    <w:p w:rsidR="00645CD9" w:rsidRPr="007153E4" w:rsidRDefault="00645CD9" w:rsidP="006B74C1">
      <w:pPr>
        <w:spacing w:line="360" w:lineRule="auto"/>
        <w:rPr>
          <w:rFonts w:ascii="Times New Roman" w:hAnsi="Times New Roman" w:cs="Times New Roman"/>
          <w:sz w:val="24"/>
          <w:szCs w:val="24"/>
        </w:rPr>
      </w:pPr>
      <w:r w:rsidRPr="005E72BF">
        <w:rPr>
          <w:rFonts w:ascii="Times New Roman" w:hAnsi="Times New Roman" w:cs="Times New Roman"/>
          <w:sz w:val="24"/>
          <w:szCs w:val="24"/>
        </w:rPr>
        <w:t xml:space="preserve">6. </w:t>
      </w:r>
      <w:r>
        <w:rPr>
          <w:rFonts w:ascii="Times New Roman" w:hAnsi="Times New Roman" w:cs="Times New Roman"/>
          <w:sz w:val="24"/>
          <w:szCs w:val="24"/>
        </w:rPr>
        <w:t>Клиентская часть</w:t>
      </w:r>
      <w:r w:rsidRPr="007153E4">
        <w:rPr>
          <w:rFonts w:ascii="Times New Roman" w:hAnsi="Times New Roman" w:cs="Times New Roman"/>
          <w:sz w:val="24"/>
          <w:szCs w:val="24"/>
        </w:rPr>
        <w:t>:</w:t>
      </w:r>
    </w:p>
    <w:p w:rsidR="00645CD9" w:rsidRPr="007153E4"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t>1</w:t>
      </w:r>
      <w:r w:rsidRPr="007153E4">
        <w:rPr>
          <w:rFonts w:ascii="Times New Roman" w:hAnsi="Times New Roman" w:cs="Times New Roman"/>
          <w:sz w:val="24"/>
          <w:szCs w:val="24"/>
        </w:rPr>
        <w:t xml:space="preserve">) </w:t>
      </w:r>
      <w:r>
        <w:rPr>
          <w:rFonts w:ascii="Times New Roman" w:hAnsi="Times New Roman" w:cs="Times New Roman"/>
          <w:sz w:val="24"/>
          <w:szCs w:val="24"/>
        </w:rPr>
        <w:t>Ввод, изменение и удаление данных о работниках предприятия, продукции</w:t>
      </w:r>
      <w:r w:rsidRPr="007153E4">
        <w:rPr>
          <w:rFonts w:ascii="Times New Roman" w:hAnsi="Times New Roman" w:cs="Times New Roman"/>
          <w:sz w:val="24"/>
          <w:szCs w:val="24"/>
        </w:rPr>
        <w:t xml:space="preserve">, </w:t>
      </w:r>
      <w:r>
        <w:rPr>
          <w:rFonts w:ascii="Times New Roman" w:hAnsi="Times New Roman" w:cs="Times New Roman"/>
          <w:sz w:val="24"/>
          <w:szCs w:val="24"/>
        </w:rPr>
        <w:t>комплектах</w:t>
      </w:r>
      <w:r w:rsidRPr="007153E4">
        <w:rPr>
          <w:rFonts w:ascii="Times New Roman" w:hAnsi="Times New Roman" w:cs="Times New Roman"/>
          <w:sz w:val="24"/>
          <w:szCs w:val="24"/>
        </w:rPr>
        <w:t xml:space="preserve">, </w:t>
      </w:r>
      <w:r>
        <w:rPr>
          <w:rFonts w:ascii="Times New Roman" w:hAnsi="Times New Roman" w:cs="Times New Roman"/>
          <w:sz w:val="24"/>
          <w:szCs w:val="24"/>
        </w:rPr>
        <w:t>производимых географически распределенными</w:t>
      </w:r>
      <w:r w:rsidRPr="007153E4">
        <w:rPr>
          <w:rFonts w:ascii="Times New Roman" w:hAnsi="Times New Roman" w:cs="Times New Roman"/>
          <w:sz w:val="24"/>
          <w:szCs w:val="24"/>
        </w:rPr>
        <w:t xml:space="preserve"> команд</w:t>
      </w:r>
      <w:r>
        <w:rPr>
          <w:rFonts w:ascii="Times New Roman" w:hAnsi="Times New Roman" w:cs="Times New Roman"/>
          <w:sz w:val="24"/>
          <w:szCs w:val="24"/>
        </w:rPr>
        <w:t>ами</w:t>
      </w:r>
      <w:r w:rsidRPr="007153E4">
        <w:rPr>
          <w:rFonts w:ascii="Times New Roman" w:hAnsi="Times New Roman" w:cs="Times New Roman"/>
          <w:sz w:val="24"/>
          <w:szCs w:val="24"/>
        </w:rPr>
        <w:t xml:space="preserve"> работников.</w:t>
      </w:r>
    </w:p>
    <w:p w:rsidR="00645CD9" w:rsidRPr="007153E4"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lastRenderedPageBreak/>
        <w:t>2</w:t>
      </w:r>
      <w:r>
        <w:rPr>
          <w:rFonts w:ascii="Times New Roman" w:hAnsi="Times New Roman" w:cs="Times New Roman"/>
          <w:sz w:val="24"/>
          <w:szCs w:val="24"/>
        </w:rPr>
        <w:t>) Создание отчетов и другой документации предприятия</w:t>
      </w:r>
      <w:r w:rsidRPr="007153E4">
        <w:rPr>
          <w:rFonts w:ascii="Times New Roman" w:hAnsi="Times New Roman" w:cs="Times New Roman"/>
          <w:sz w:val="24"/>
          <w:szCs w:val="24"/>
        </w:rPr>
        <w:t>;</w:t>
      </w:r>
    </w:p>
    <w:p w:rsidR="00645CD9" w:rsidRPr="007153E4"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t>3</w:t>
      </w:r>
      <w:r w:rsidRPr="007153E4">
        <w:rPr>
          <w:rFonts w:ascii="Times New Roman" w:hAnsi="Times New Roman" w:cs="Times New Roman"/>
          <w:sz w:val="24"/>
          <w:szCs w:val="24"/>
        </w:rPr>
        <w:t>) Получение информации о денежных выплат</w:t>
      </w:r>
      <w:r>
        <w:rPr>
          <w:rFonts w:ascii="Times New Roman" w:hAnsi="Times New Roman" w:cs="Times New Roman"/>
          <w:sz w:val="24"/>
          <w:szCs w:val="24"/>
        </w:rPr>
        <w:t>ах</w:t>
      </w:r>
      <w:r w:rsidRPr="007153E4">
        <w:rPr>
          <w:rFonts w:ascii="Times New Roman" w:hAnsi="Times New Roman" w:cs="Times New Roman"/>
          <w:sz w:val="24"/>
          <w:szCs w:val="24"/>
        </w:rPr>
        <w:t xml:space="preserve"> работникам в заданном диапазоне времени;</w:t>
      </w:r>
    </w:p>
    <w:p w:rsidR="00645CD9" w:rsidRPr="005E72BF"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t>4</w:t>
      </w:r>
      <w:r>
        <w:rPr>
          <w:rFonts w:ascii="Times New Roman" w:hAnsi="Times New Roman" w:cs="Times New Roman"/>
          <w:sz w:val="24"/>
          <w:szCs w:val="24"/>
        </w:rPr>
        <w:t>) Учет и мониторинг состояния</w:t>
      </w:r>
      <w:r w:rsidRPr="007153E4">
        <w:rPr>
          <w:rFonts w:ascii="Times New Roman" w:hAnsi="Times New Roman" w:cs="Times New Roman"/>
          <w:sz w:val="24"/>
          <w:szCs w:val="24"/>
        </w:rPr>
        <w:t xml:space="preserve"> склад</w:t>
      </w:r>
      <w:r>
        <w:rPr>
          <w:rFonts w:ascii="Times New Roman" w:hAnsi="Times New Roman" w:cs="Times New Roman"/>
          <w:sz w:val="24"/>
          <w:szCs w:val="24"/>
        </w:rPr>
        <w:t>а</w:t>
      </w:r>
      <w:r w:rsidRPr="005E72BF">
        <w:rPr>
          <w:rFonts w:ascii="Times New Roman" w:hAnsi="Times New Roman" w:cs="Times New Roman"/>
          <w:sz w:val="24"/>
          <w:szCs w:val="24"/>
        </w:rPr>
        <w:t>;</w:t>
      </w:r>
    </w:p>
    <w:p w:rsidR="00645CD9" w:rsidRPr="007153E4"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t>5</w:t>
      </w:r>
      <w:r w:rsidRPr="007153E4">
        <w:rPr>
          <w:rFonts w:ascii="Times New Roman" w:hAnsi="Times New Roman" w:cs="Times New Roman"/>
          <w:sz w:val="24"/>
          <w:szCs w:val="24"/>
        </w:rPr>
        <w:t>) Автоматическая генерац</w:t>
      </w:r>
      <w:r>
        <w:rPr>
          <w:rFonts w:ascii="Times New Roman" w:hAnsi="Times New Roman" w:cs="Times New Roman"/>
          <w:sz w:val="24"/>
          <w:szCs w:val="24"/>
        </w:rPr>
        <w:t>ия документов указанного типа</w:t>
      </w:r>
      <w:r w:rsidRPr="005E72BF">
        <w:rPr>
          <w:rFonts w:ascii="Times New Roman" w:hAnsi="Times New Roman" w:cs="Times New Roman"/>
          <w:sz w:val="24"/>
          <w:szCs w:val="24"/>
        </w:rPr>
        <w:t xml:space="preserve">, </w:t>
      </w:r>
      <w:r>
        <w:rPr>
          <w:rFonts w:ascii="Times New Roman" w:hAnsi="Times New Roman" w:cs="Times New Roman"/>
          <w:sz w:val="24"/>
          <w:szCs w:val="24"/>
        </w:rPr>
        <w:t xml:space="preserve">отражающих </w:t>
      </w:r>
      <w:r w:rsidRPr="007153E4">
        <w:rPr>
          <w:rFonts w:ascii="Times New Roman" w:hAnsi="Times New Roman" w:cs="Times New Roman"/>
          <w:sz w:val="24"/>
          <w:szCs w:val="24"/>
        </w:rPr>
        <w:t xml:space="preserve">движение материалов </w:t>
      </w:r>
      <w:r>
        <w:rPr>
          <w:rFonts w:ascii="Times New Roman" w:hAnsi="Times New Roman" w:cs="Times New Roman"/>
          <w:sz w:val="24"/>
          <w:szCs w:val="24"/>
        </w:rPr>
        <w:t>и комплектов</w:t>
      </w:r>
      <w:r w:rsidRPr="007153E4">
        <w:rPr>
          <w:rFonts w:ascii="Times New Roman" w:hAnsi="Times New Roman" w:cs="Times New Roman"/>
          <w:sz w:val="24"/>
          <w:szCs w:val="24"/>
        </w:rPr>
        <w:t>;</w:t>
      </w:r>
    </w:p>
    <w:p w:rsidR="00645CD9" w:rsidRPr="007153E4" w:rsidRDefault="00645CD9" w:rsidP="006B74C1">
      <w:pPr>
        <w:spacing w:line="360" w:lineRule="auto"/>
        <w:ind w:firstLine="708"/>
        <w:rPr>
          <w:rFonts w:ascii="Times New Roman" w:hAnsi="Times New Roman" w:cs="Times New Roman"/>
          <w:sz w:val="24"/>
          <w:szCs w:val="24"/>
        </w:rPr>
      </w:pPr>
      <w:r w:rsidRPr="005E72BF">
        <w:rPr>
          <w:rFonts w:ascii="Times New Roman" w:hAnsi="Times New Roman" w:cs="Times New Roman"/>
          <w:sz w:val="24"/>
          <w:szCs w:val="24"/>
        </w:rPr>
        <w:t>6</w:t>
      </w:r>
      <w:r>
        <w:rPr>
          <w:rFonts w:ascii="Times New Roman" w:hAnsi="Times New Roman" w:cs="Times New Roman"/>
          <w:sz w:val="24"/>
          <w:szCs w:val="24"/>
        </w:rPr>
        <w:t>) Проверка наличия материалов на складе</w:t>
      </w:r>
      <w:r w:rsidRPr="007153E4">
        <w:rPr>
          <w:rFonts w:ascii="Times New Roman" w:hAnsi="Times New Roman" w:cs="Times New Roman"/>
          <w:sz w:val="24"/>
          <w:szCs w:val="24"/>
        </w:rPr>
        <w:t xml:space="preserve">, необходимых для производства данного </w:t>
      </w:r>
      <w:r>
        <w:rPr>
          <w:rFonts w:ascii="Times New Roman" w:hAnsi="Times New Roman" w:cs="Times New Roman"/>
          <w:sz w:val="24"/>
          <w:szCs w:val="24"/>
        </w:rPr>
        <w:t xml:space="preserve">продукта, </w:t>
      </w:r>
      <w:r w:rsidRPr="007153E4">
        <w:rPr>
          <w:rFonts w:ascii="Times New Roman" w:hAnsi="Times New Roman" w:cs="Times New Roman"/>
          <w:sz w:val="24"/>
          <w:szCs w:val="24"/>
        </w:rPr>
        <w:t>сборок и / или наборов с заданными пар</w:t>
      </w:r>
      <w:r w:rsidR="00434F4A">
        <w:rPr>
          <w:rFonts w:ascii="Times New Roman" w:hAnsi="Times New Roman" w:cs="Times New Roman"/>
          <w:sz w:val="24"/>
          <w:szCs w:val="24"/>
        </w:rPr>
        <w:t>аметрами</w:t>
      </w:r>
      <w:r w:rsidRPr="007153E4">
        <w:rPr>
          <w:rFonts w:ascii="Times New Roman" w:hAnsi="Times New Roman" w:cs="Times New Roman"/>
          <w:sz w:val="24"/>
          <w:szCs w:val="24"/>
        </w:rPr>
        <w:t>;</w:t>
      </w:r>
    </w:p>
    <w:p w:rsidR="00434F4A" w:rsidRDefault="00434F4A"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Default="006B74C1" w:rsidP="006B74C1">
      <w:pPr>
        <w:spacing w:line="360" w:lineRule="auto"/>
        <w:ind w:firstLine="708"/>
        <w:rPr>
          <w:rFonts w:ascii="Times New Roman" w:hAnsi="Times New Roman" w:cs="Times New Roman"/>
          <w:sz w:val="24"/>
          <w:szCs w:val="24"/>
        </w:rPr>
      </w:pPr>
    </w:p>
    <w:p w:rsidR="006B74C1" w:rsidRPr="00E67BDE" w:rsidRDefault="006B74C1" w:rsidP="006B74C1">
      <w:pPr>
        <w:spacing w:line="360" w:lineRule="auto"/>
        <w:ind w:firstLine="708"/>
        <w:rPr>
          <w:rFonts w:ascii="Times New Roman" w:hAnsi="Times New Roman" w:cs="Times New Roman"/>
          <w:sz w:val="24"/>
          <w:szCs w:val="24"/>
        </w:rPr>
      </w:pPr>
    </w:p>
    <w:p w:rsidR="00645CD9" w:rsidRPr="00434F4A" w:rsidRDefault="00645CD9" w:rsidP="006B74C1">
      <w:pPr>
        <w:pStyle w:val="1"/>
        <w:spacing w:line="360" w:lineRule="auto"/>
        <w:rPr>
          <w:rFonts w:ascii="Times New Roman" w:hAnsi="Times New Roman" w:cs="Times New Roman"/>
          <w:color w:val="000000" w:themeColor="text1"/>
          <w:sz w:val="32"/>
          <w:szCs w:val="32"/>
        </w:rPr>
      </w:pPr>
      <w:bookmarkStart w:id="5" w:name="_Toc386122156"/>
      <w:r w:rsidRPr="00434F4A">
        <w:rPr>
          <w:rFonts w:ascii="Times New Roman" w:hAnsi="Times New Roman" w:cs="Times New Roman"/>
          <w:color w:val="000000" w:themeColor="text1"/>
          <w:sz w:val="32"/>
          <w:szCs w:val="32"/>
        </w:rPr>
        <w:lastRenderedPageBreak/>
        <w:t>Глава 1. Существующие решения и выбор технологии</w:t>
      </w:r>
      <w:bookmarkEnd w:id="5"/>
    </w:p>
    <w:p w:rsidR="00645CD9" w:rsidRPr="00434F4A" w:rsidRDefault="00645CD9" w:rsidP="006B74C1">
      <w:pPr>
        <w:autoSpaceDE w:val="0"/>
        <w:autoSpaceDN w:val="0"/>
        <w:adjustRightInd w:val="0"/>
        <w:spacing w:after="0" w:line="360" w:lineRule="auto"/>
        <w:rPr>
          <w:rFonts w:ascii="Times New Roman" w:hAnsi="Times New Roman" w:cs="Times New Roman"/>
          <w:bCs/>
          <w:color w:val="222222"/>
          <w:sz w:val="36"/>
          <w:szCs w:val="36"/>
        </w:rPr>
      </w:pPr>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ab/>
        <w:t>В этой главе будут рассмотрены существующие решения, позволяющие проводить учет ресурсов предприятия. Существует множество аналогов, в данной главе будут рассмотрены 2 приложения, имеющие богатый, но избыточный для данного предприятия функционал.</w:t>
      </w:r>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Pr="00FA5CD2" w:rsidRDefault="00645CD9" w:rsidP="006B74C1">
      <w:pPr>
        <w:pStyle w:val="2"/>
        <w:spacing w:line="360" w:lineRule="auto"/>
        <w:rPr>
          <w:sz w:val="28"/>
          <w:szCs w:val="28"/>
        </w:rPr>
      </w:pPr>
      <w:bookmarkStart w:id="6" w:name="_Toc386122157"/>
      <w:r>
        <w:rPr>
          <w:sz w:val="28"/>
          <w:szCs w:val="28"/>
        </w:rPr>
        <w:t>1.1 «</w:t>
      </w:r>
      <w:r w:rsidRPr="00FA5CD2">
        <w:rPr>
          <w:sz w:val="28"/>
          <w:szCs w:val="28"/>
        </w:rPr>
        <w:t>1С: Управление производственным предприятием 8</w:t>
      </w:r>
      <w:r>
        <w:rPr>
          <w:sz w:val="28"/>
          <w:szCs w:val="28"/>
        </w:rPr>
        <w:t>»</w:t>
      </w:r>
      <w:bookmarkEnd w:id="6"/>
    </w:p>
    <w:p w:rsidR="00645CD9" w:rsidRPr="004D0E25" w:rsidRDefault="00645CD9" w:rsidP="006B74C1">
      <w:pPr>
        <w:shd w:val="clear" w:color="auto" w:fill="FFFFFF"/>
        <w:spacing w:before="100" w:beforeAutospacing="1" w:after="100" w:afterAutospacing="1" w:line="360" w:lineRule="auto"/>
        <w:ind w:firstLine="708"/>
        <w:outlineLvl w:val="1"/>
        <w:rPr>
          <w:rFonts w:ascii="Times New Roman" w:eastAsia="Times New Roman" w:hAnsi="Times New Roman" w:cs="Times New Roman"/>
          <w:bCs/>
          <w:color w:val="000000" w:themeColor="text1"/>
          <w:sz w:val="24"/>
          <w:szCs w:val="24"/>
          <w:lang w:eastAsia="ru-RU"/>
        </w:rPr>
      </w:pPr>
      <w:bookmarkStart w:id="7" w:name="_Toc386122158"/>
      <w:r w:rsidRPr="004D0E25">
        <w:rPr>
          <w:rFonts w:ascii="Times New Roman" w:eastAsia="Times New Roman" w:hAnsi="Times New Roman" w:cs="Times New Roman"/>
          <w:bCs/>
          <w:color w:val="000000" w:themeColor="text1"/>
          <w:sz w:val="24"/>
          <w:szCs w:val="24"/>
          <w:lang w:eastAsia="ru-RU"/>
        </w:rPr>
        <w:t>Прежде всего,</w:t>
      </w:r>
      <w:r>
        <w:rPr>
          <w:rFonts w:ascii="Times New Roman" w:eastAsia="Times New Roman" w:hAnsi="Times New Roman" w:cs="Times New Roman"/>
          <w:bCs/>
          <w:color w:val="000000" w:themeColor="text1"/>
          <w:sz w:val="24"/>
          <w:szCs w:val="24"/>
          <w:lang w:eastAsia="ru-RU"/>
        </w:rPr>
        <w:t xml:space="preserve"> будет рассмотрена система «1С: </w:t>
      </w:r>
      <w:r w:rsidRPr="004D0E25">
        <w:rPr>
          <w:rFonts w:ascii="Times New Roman" w:eastAsia="Times New Roman" w:hAnsi="Times New Roman" w:cs="Times New Roman"/>
          <w:bCs/>
          <w:color w:val="000000" w:themeColor="text1"/>
          <w:sz w:val="24"/>
          <w:szCs w:val="24"/>
          <w:lang w:eastAsia="ru-RU"/>
        </w:rPr>
        <w:t xml:space="preserve">Управление </w:t>
      </w:r>
      <w:r>
        <w:rPr>
          <w:rFonts w:ascii="Times New Roman" w:eastAsia="Times New Roman" w:hAnsi="Times New Roman" w:cs="Times New Roman"/>
          <w:bCs/>
          <w:color w:val="000000" w:themeColor="text1"/>
          <w:sz w:val="24"/>
          <w:szCs w:val="24"/>
          <w:lang w:eastAsia="ru-RU"/>
        </w:rPr>
        <w:t>производственным предприятием 8»</w:t>
      </w:r>
      <w:r w:rsidR="00DC2A4D">
        <w:rPr>
          <w:rFonts w:ascii="Times New Roman" w:eastAsia="Times New Roman" w:hAnsi="Times New Roman" w:cs="Times New Roman"/>
          <w:bCs/>
          <w:color w:val="000000" w:themeColor="text1"/>
          <w:sz w:val="24"/>
          <w:szCs w:val="24"/>
          <w:lang w:eastAsia="ru-RU"/>
        </w:rPr>
        <w:t xml:space="preserve"> [</w:t>
      </w:r>
      <w:r w:rsidR="00DC2A4D" w:rsidRPr="00DC2A4D">
        <w:rPr>
          <w:rFonts w:ascii="Times New Roman" w:eastAsia="Times New Roman" w:hAnsi="Times New Roman" w:cs="Times New Roman"/>
          <w:bCs/>
          <w:color w:val="000000" w:themeColor="text1"/>
          <w:sz w:val="24"/>
          <w:szCs w:val="24"/>
          <w:lang w:eastAsia="ru-RU"/>
        </w:rPr>
        <w:t>6</w:t>
      </w:r>
      <w:r w:rsidR="005A6D55" w:rsidRPr="005A6D55">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 xml:space="preserve">. «1С: </w:t>
      </w:r>
      <w:r w:rsidRPr="004D0E25">
        <w:rPr>
          <w:rFonts w:ascii="Times New Roman" w:eastAsia="Times New Roman" w:hAnsi="Times New Roman" w:cs="Times New Roman"/>
          <w:bCs/>
          <w:color w:val="000000" w:themeColor="text1"/>
          <w:sz w:val="24"/>
          <w:szCs w:val="24"/>
          <w:lang w:eastAsia="ru-RU"/>
        </w:rPr>
        <w:t xml:space="preserve">Управление </w:t>
      </w:r>
      <w:r>
        <w:rPr>
          <w:rFonts w:ascii="Times New Roman" w:eastAsia="Times New Roman" w:hAnsi="Times New Roman" w:cs="Times New Roman"/>
          <w:bCs/>
          <w:color w:val="000000" w:themeColor="text1"/>
          <w:sz w:val="24"/>
          <w:szCs w:val="24"/>
          <w:lang w:eastAsia="ru-RU"/>
        </w:rPr>
        <w:t>производственным предприятием 8»</w:t>
      </w:r>
      <w:r w:rsidRPr="004D0E25">
        <w:rPr>
          <w:rFonts w:ascii="Times New Roman" w:eastAsia="Times New Roman" w:hAnsi="Times New Roman" w:cs="Times New Roman"/>
          <w:bCs/>
          <w:color w:val="000000" w:themeColor="text1"/>
          <w:sz w:val="24"/>
          <w:szCs w:val="24"/>
          <w:lang w:eastAsia="ru-RU"/>
        </w:rPr>
        <w:t xml:space="preserve"> представляет собой интегрированное решение, которое охватывает основные </w:t>
      </w:r>
      <w:r>
        <w:rPr>
          <w:rFonts w:ascii="Times New Roman" w:eastAsia="Times New Roman" w:hAnsi="Times New Roman" w:cs="Times New Roman"/>
          <w:bCs/>
          <w:color w:val="000000" w:themeColor="text1"/>
          <w:sz w:val="24"/>
          <w:szCs w:val="24"/>
          <w:lang w:eastAsia="ru-RU"/>
        </w:rPr>
        <w:t>области</w:t>
      </w:r>
      <w:r w:rsidRPr="004D0E25">
        <w:rPr>
          <w:rFonts w:ascii="Times New Roman" w:eastAsia="Times New Roman" w:hAnsi="Times New Roman" w:cs="Times New Roman"/>
          <w:bCs/>
          <w:color w:val="000000" w:themeColor="text1"/>
          <w:sz w:val="24"/>
          <w:szCs w:val="24"/>
          <w:lang w:eastAsia="ru-RU"/>
        </w:rPr>
        <w:t xml:space="preserve"> управления и учета в произв</w:t>
      </w:r>
      <w:r>
        <w:rPr>
          <w:rFonts w:ascii="Times New Roman" w:eastAsia="Times New Roman" w:hAnsi="Times New Roman" w:cs="Times New Roman"/>
          <w:bCs/>
          <w:color w:val="000000" w:themeColor="text1"/>
          <w:sz w:val="24"/>
          <w:szCs w:val="24"/>
          <w:lang w:eastAsia="ru-RU"/>
        </w:rPr>
        <w:t>одственной компании. Применяемое</w:t>
      </w:r>
      <w:r w:rsidRPr="004D0E25">
        <w:rPr>
          <w:rFonts w:ascii="Times New Roman" w:eastAsia="Times New Roman" w:hAnsi="Times New Roman" w:cs="Times New Roman"/>
          <w:bCs/>
          <w:color w:val="000000" w:themeColor="text1"/>
          <w:sz w:val="24"/>
          <w:szCs w:val="24"/>
          <w:lang w:eastAsia="ru-RU"/>
        </w:rPr>
        <w:t xml:space="preserve"> решение создает единое информационное пространство для отображения финансово-хозяйст</w:t>
      </w:r>
      <w:r>
        <w:rPr>
          <w:rFonts w:ascii="Times New Roman" w:eastAsia="Times New Roman" w:hAnsi="Times New Roman" w:cs="Times New Roman"/>
          <w:bCs/>
          <w:color w:val="000000" w:themeColor="text1"/>
          <w:sz w:val="24"/>
          <w:szCs w:val="24"/>
          <w:lang w:eastAsia="ru-RU"/>
        </w:rPr>
        <w:t>венной деятельности предприятия</w:t>
      </w:r>
      <w:r w:rsidRPr="004D0E25">
        <w:rPr>
          <w:rFonts w:ascii="Times New Roman" w:eastAsia="Times New Roman" w:hAnsi="Times New Roman" w:cs="Times New Roman"/>
          <w:bCs/>
          <w:color w:val="000000" w:themeColor="text1"/>
          <w:sz w:val="24"/>
          <w:szCs w:val="24"/>
          <w:lang w:eastAsia="ru-RU"/>
        </w:rPr>
        <w:t>, охв</w:t>
      </w:r>
      <w:r>
        <w:rPr>
          <w:rFonts w:ascii="Times New Roman" w:eastAsia="Times New Roman" w:hAnsi="Times New Roman" w:cs="Times New Roman"/>
          <w:bCs/>
          <w:color w:val="000000" w:themeColor="text1"/>
          <w:sz w:val="24"/>
          <w:szCs w:val="24"/>
          <w:lang w:eastAsia="ru-RU"/>
        </w:rPr>
        <w:t>атывая основные бизнес-процессы. В то же время</w:t>
      </w:r>
      <w:r w:rsidRPr="004D0E25">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данная система</w:t>
      </w:r>
      <w:r w:rsidRPr="004D0E25">
        <w:rPr>
          <w:rFonts w:ascii="Times New Roman" w:eastAsia="Times New Roman" w:hAnsi="Times New Roman" w:cs="Times New Roman"/>
          <w:bCs/>
          <w:color w:val="000000" w:themeColor="text1"/>
          <w:sz w:val="24"/>
          <w:szCs w:val="24"/>
          <w:lang w:eastAsia="ru-RU"/>
        </w:rPr>
        <w:t xml:space="preserve"> помогает четко дифференци</w:t>
      </w:r>
      <w:r>
        <w:rPr>
          <w:rFonts w:ascii="Times New Roman" w:eastAsia="Times New Roman" w:hAnsi="Times New Roman" w:cs="Times New Roman"/>
          <w:bCs/>
          <w:color w:val="000000" w:themeColor="text1"/>
          <w:sz w:val="24"/>
          <w:szCs w:val="24"/>
          <w:lang w:eastAsia="ru-RU"/>
        </w:rPr>
        <w:t>ровать доступ к хранимым данным</w:t>
      </w:r>
      <w:r w:rsidRPr="004D0E25">
        <w:rPr>
          <w:rFonts w:ascii="Times New Roman" w:eastAsia="Times New Roman" w:hAnsi="Times New Roman" w:cs="Times New Roman"/>
          <w:bCs/>
          <w:color w:val="000000" w:themeColor="text1"/>
          <w:sz w:val="24"/>
          <w:szCs w:val="24"/>
          <w:lang w:eastAsia="ru-RU"/>
        </w:rPr>
        <w:t>, а также возможность определенных действий в зависимости от состояния рабочих.</w:t>
      </w:r>
      <w:bookmarkEnd w:id="7"/>
    </w:p>
    <w:p w:rsidR="00645CD9" w:rsidRPr="004D0E25"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8" w:name="_Toc386122159"/>
      <w:r>
        <w:rPr>
          <w:rFonts w:ascii="Times New Roman" w:eastAsia="Times New Roman" w:hAnsi="Times New Roman" w:cs="Times New Roman"/>
          <w:bCs/>
          <w:color w:val="000000" w:themeColor="text1"/>
          <w:sz w:val="24"/>
          <w:szCs w:val="24"/>
          <w:lang w:eastAsia="ru-RU"/>
        </w:rPr>
        <w:t>«1С</w:t>
      </w:r>
      <w:r w:rsidRPr="004D0E25">
        <w:rPr>
          <w:rFonts w:ascii="Times New Roman" w:eastAsia="Times New Roman" w:hAnsi="Times New Roman" w:cs="Times New Roman"/>
          <w:bCs/>
          <w:color w:val="000000" w:themeColor="text1"/>
          <w:sz w:val="24"/>
          <w:szCs w:val="24"/>
          <w:lang w:eastAsia="ru-RU"/>
        </w:rPr>
        <w:t>: Управление производственн</w:t>
      </w:r>
      <w:r>
        <w:rPr>
          <w:rFonts w:ascii="Times New Roman" w:eastAsia="Times New Roman" w:hAnsi="Times New Roman" w:cs="Times New Roman"/>
          <w:bCs/>
          <w:color w:val="000000" w:themeColor="text1"/>
          <w:sz w:val="24"/>
          <w:szCs w:val="24"/>
          <w:lang w:eastAsia="ru-RU"/>
        </w:rPr>
        <w:t>ым предприятием 8» обеспечивает</w:t>
      </w:r>
      <w:r w:rsidRPr="004D0E25">
        <w:rPr>
          <w:rFonts w:ascii="Times New Roman" w:eastAsia="Times New Roman" w:hAnsi="Times New Roman" w:cs="Times New Roman"/>
          <w:bCs/>
          <w:color w:val="000000" w:themeColor="text1"/>
          <w:sz w:val="24"/>
          <w:szCs w:val="24"/>
          <w:lang w:eastAsia="ru-RU"/>
        </w:rPr>
        <w:t>:</w:t>
      </w:r>
      <w:bookmarkEnd w:id="8"/>
    </w:p>
    <w:p w:rsidR="00645CD9" w:rsidRPr="004D0E25"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9" w:name="_Toc386122160"/>
      <w:r w:rsidRPr="004D0E25">
        <w:rPr>
          <w:rFonts w:ascii="Times New Roman" w:eastAsia="Times New Roman" w:hAnsi="Times New Roman" w:cs="Times New Roman"/>
          <w:bCs/>
          <w:color w:val="000000" w:themeColor="text1"/>
          <w:sz w:val="24"/>
          <w:szCs w:val="24"/>
          <w:lang w:eastAsia="ru-RU"/>
        </w:rPr>
        <w:t>• Для</w:t>
      </w:r>
      <w:r>
        <w:rPr>
          <w:rFonts w:ascii="Times New Roman" w:eastAsia="Times New Roman" w:hAnsi="Times New Roman" w:cs="Times New Roman"/>
          <w:bCs/>
          <w:color w:val="000000" w:themeColor="text1"/>
          <w:sz w:val="24"/>
          <w:szCs w:val="24"/>
          <w:lang w:eastAsia="ru-RU"/>
        </w:rPr>
        <w:t xml:space="preserve"> руководства</w:t>
      </w:r>
      <w:r w:rsidRPr="004D0E25">
        <w:rPr>
          <w:rFonts w:ascii="Times New Roman" w:eastAsia="Times New Roman" w:hAnsi="Times New Roman" w:cs="Times New Roman"/>
          <w:bCs/>
          <w:color w:val="000000" w:themeColor="text1"/>
          <w:sz w:val="24"/>
          <w:szCs w:val="24"/>
          <w:lang w:eastAsia="ru-RU"/>
        </w:rPr>
        <w:t xml:space="preserve"> предприятия</w:t>
      </w:r>
      <w:r>
        <w:rPr>
          <w:rFonts w:ascii="Times New Roman" w:eastAsia="Times New Roman" w:hAnsi="Times New Roman" w:cs="Times New Roman"/>
          <w:bCs/>
          <w:color w:val="000000" w:themeColor="text1"/>
          <w:sz w:val="24"/>
          <w:szCs w:val="24"/>
          <w:lang w:eastAsia="ru-RU"/>
        </w:rPr>
        <w:t xml:space="preserve"> </w:t>
      </w:r>
      <w:r w:rsidRPr="004D0E25">
        <w:rPr>
          <w:rFonts w:ascii="Times New Roman" w:eastAsia="Times New Roman" w:hAnsi="Times New Roman" w:cs="Times New Roman"/>
          <w:bCs/>
          <w:color w:val="000000" w:themeColor="text1"/>
          <w:sz w:val="24"/>
          <w:szCs w:val="24"/>
          <w:lang w:eastAsia="ru-RU"/>
        </w:rPr>
        <w:t>- широкий спектр анализа, планирования и гибкого управления ресурсами для повыше</w:t>
      </w:r>
      <w:r>
        <w:rPr>
          <w:rFonts w:ascii="Times New Roman" w:eastAsia="Times New Roman" w:hAnsi="Times New Roman" w:cs="Times New Roman"/>
          <w:bCs/>
          <w:color w:val="000000" w:themeColor="text1"/>
          <w:sz w:val="24"/>
          <w:szCs w:val="24"/>
          <w:lang w:eastAsia="ru-RU"/>
        </w:rPr>
        <w:t>ния своей конкурентоспособности</w:t>
      </w:r>
      <w:r w:rsidRPr="004D0E25">
        <w:rPr>
          <w:rFonts w:ascii="Times New Roman" w:eastAsia="Times New Roman" w:hAnsi="Times New Roman" w:cs="Times New Roman"/>
          <w:bCs/>
          <w:color w:val="000000" w:themeColor="text1"/>
          <w:sz w:val="24"/>
          <w:szCs w:val="24"/>
          <w:lang w:eastAsia="ru-RU"/>
        </w:rPr>
        <w:t>;</w:t>
      </w:r>
      <w:bookmarkEnd w:id="9"/>
    </w:p>
    <w:p w:rsidR="00645CD9" w:rsidRPr="004D0E25"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0" w:name="_Toc386122161"/>
      <w:r w:rsidRPr="004D0E25">
        <w:rPr>
          <w:rFonts w:ascii="Times New Roman" w:eastAsia="Times New Roman" w:hAnsi="Times New Roman" w:cs="Times New Roman"/>
          <w:bCs/>
          <w:color w:val="000000" w:themeColor="text1"/>
          <w:sz w:val="24"/>
          <w:szCs w:val="24"/>
          <w:lang w:eastAsia="ru-RU"/>
        </w:rPr>
        <w:t>• Для руководителей отделов - инструменты для повышения эффективности еже</w:t>
      </w:r>
      <w:r>
        <w:rPr>
          <w:rFonts w:ascii="Times New Roman" w:eastAsia="Times New Roman" w:hAnsi="Times New Roman" w:cs="Times New Roman"/>
          <w:bCs/>
          <w:color w:val="000000" w:themeColor="text1"/>
          <w:sz w:val="24"/>
          <w:szCs w:val="24"/>
          <w:lang w:eastAsia="ru-RU"/>
        </w:rPr>
        <w:t>дневной работы в своих областях</w:t>
      </w:r>
      <w:r w:rsidRPr="004D0E25">
        <w:rPr>
          <w:rFonts w:ascii="Times New Roman" w:eastAsia="Times New Roman" w:hAnsi="Times New Roman" w:cs="Times New Roman"/>
          <w:bCs/>
          <w:color w:val="000000" w:themeColor="text1"/>
          <w:sz w:val="24"/>
          <w:szCs w:val="24"/>
          <w:lang w:eastAsia="ru-RU"/>
        </w:rPr>
        <w:t>;</w:t>
      </w:r>
      <w:bookmarkEnd w:id="10"/>
    </w:p>
    <w:p w:rsidR="00645CD9"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1" w:name="_Toc386122162"/>
      <w:r w:rsidRPr="004D0E25">
        <w:rPr>
          <w:rFonts w:ascii="Times New Roman" w:eastAsia="Times New Roman" w:hAnsi="Times New Roman" w:cs="Times New Roman"/>
          <w:bCs/>
          <w:color w:val="000000" w:themeColor="text1"/>
          <w:sz w:val="24"/>
          <w:szCs w:val="24"/>
          <w:lang w:eastAsia="ru-RU"/>
        </w:rPr>
        <w:t>• Для сотрудников компании - инструменты для автоматического учета в полном соответствии с требованиями законодательства и корпоративными стандартами предприятия.</w:t>
      </w:r>
      <w:bookmarkEnd w:id="11"/>
    </w:p>
    <w:p w:rsidR="00B36287" w:rsidRPr="004D0E25" w:rsidRDefault="00B36287"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ab/>
        <w:t xml:space="preserve">Данный функционал в рамках данной конкретной задачи избыточен, т.к. предприятие для внедрения небольшое, следовательно, ему не требуется большое разнообразие функционала. Избыточность функционала приведет так же к тому, что малочисленный штат сотрудников придется обучать работе с системой. Компанией 1С проводятся множество курсов по работе с системой и это однозначно плюс для такого </w:t>
      </w:r>
      <w:r>
        <w:rPr>
          <w:rFonts w:ascii="Times New Roman" w:eastAsia="Times New Roman" w:hAnsi="Times New Roman" w:cs="Times New Roman"/>
          <w:bCs/>
          <w:color w:val="000000" w:themeColor="text1"/>
          <w:sz w:val="24"/>
          <w:szCs w:val="24"/>
          <w:lang w:eastAsia="ru-RU"/>
        </w:rPr>
        <w:lastRenderedPageBreak/>
        <w:t>серьезного и многофункционального продукта, однако такие курсы это отдельный пун</w:t>
      </w:r>
      <w:proofErr w:type="gramStart"/>
      <w:r>
        <w:rPr>
          <w:rFonts w:ascii="Times New Roman" w:eastAsia="Times New Roman" w:hAnsi="Times New Roman" w:cs="Times New Roman"/>
          <w:bCs/>
          <w:color w:val="000000" w:themeColor="text1"/>
          <w:sz w:val="24"/>
          <w:szCs w:val="24"/>
          <w:lang w:eastAsia="ru-RU"/>
        </w:rPr>
        <w:t>кт в гр</w:t>
      </w:r>
      <w:proofErr w:type="gramEnd"/>
      <w:r>
        <w:rPr>
          <w:rFonts w:ascii="Times New Roman" w:eastAsia="Times New Roman" w:hAnsi="Times New Roman" w:cs="Times New Roman"/>
          <w:bCs/>
          <w:color w:val="000000" w:themeColor="text1"/>
          <w:sz w:val="24"/>
          <w:szCs w:val="24"/>
          <w:lang w:eastAsia="ru-RU"/>
        </w:rPr>
        <w:t>афе затрат на систему управления материальными ресурсами предприятия, что в совокупности со значительной стоимостью одной копии для 1 машины составляет непропорциональные требуемому функционалу затраты.</w:t>
      </w:r>
    </w:p>
    <w:p w:rsidR="00645CD9" w:rsidRDefault="00645CD9" w:rsidP="006B74C1">
      <w:pPr>
        <w:shd w:val="clear" w:color="auto" w:fill="FFFFFF"/>
        <w:spacing w:before="100" w:beforeAutospacing="1" w:after="100" w:afterAutospacing="1" w:line="360" w:lineRule="auto"/>
        <w:ind w:firstLine="708"/>
        <w:outlineLvl w:val="1"/>
        <w:rPr>
          <w:rFonts w:ascii="Times New Roman" w:eastAsia="Times New Roman" w:hAnsi="Times New Roman" w:cs="Times New Roman"/>
          <w:bCs/>
          <w:color w:val="000000" w:themeColor="text1"/>
          <w:sz w:val="24"/>
          <w:szCs w:val="24"/>
          <w:lang w:eastAsia="ru-RU"/>
        </w:rPr>
      </w:pPr>
      <w:bookmarkStart w:id="12" w:name="_Toc386122163"/>
      <w:r>
        <w:rPr>
          <w:rFonts w:ascii="Times New Roman" w:eastAsia="Times New Roman" w:hAnsi="Times New Roman" w:cs="Times New Roman"/>
          <w:bCs/>
          <w:color w:val="000000" w:themeColor="text1"/>
          <w:sz w:val="24"/>
          <w:szCs w:val="24"/>
          <w:lang w:eastAsia="ru-RU"/>
        </w:rPr>
        <w:t>Кроме того, о</w:t>
      </w:r>
      <w:r w:rsidRPr="004D0E25">
        <w:rPr>
          <w:rFonts w:ascii="Times New Roman" w:eastAsia="Times New Roman" w:hAnsi="Times New Roman" w:cs="Times New Roman"/>
          <w:bCs/>
          <w:color w:val="000000" w:themeColor="text1"/>
          <w:sz w:val="24"/>
          <w:szCs w:val="24"/>
          <w:lang w:eastAsia="ru-RU"/>
        </w:rPr>
        <w:t>жидается, что наибольший эффект</w:t>
      </w:r>
      <w:r>
        <w:rPr>
          <w:rFonts w:ascii="Times New Roman" w:eastAsia="Times New Roman" w:hAnsi="Times New Roman" w:cs="Times New Roman"/>
          <w:bCs/>
          <w:color w:val="000000" w:themeColor="text1"/>
          <w:sz w:val="24"/>
          <w:szCs w:val="24"/>
          <w:lang w:eastAsia="ru-RU"/>
        </w:rPr>
        <w:t xml:space="preserve"> от внедрения этого решения буде</w:t>
      </w:r>
      <w:r w:rsidRPr="004D0E25">
        <w:rPr>
          <w:rFonts w:ascii="Times New Roman" w:eastAsia="Times New Roman" w:hAnsi="Times New Roman" w:cs="Times New Roman"/>
          <w:bCs/>
          <w:color w:val="000000" w:themeColor="text1"/>
          <w:sz w:val="24"/>
          <w:szCs w:val="24"/>
          <w:lang w:eastAsia="ru-RU"/>
        </w:rPr>
        <w:t>т на предприятиях с персоналом от нескольких десят</w:t>
      </w:r>
      <w:r>
        <w:rPr>
          <w:rFonts w:ascii="Times New Roman" w:eastAsia="Times New Roman" w:hAnsi="Times New Roman" w:cs="Times New Roman"/>
          <w:bCs/>
          <w:color w:val="000000" w:themeColor="text1"/>
          <w:sz w:val="24"/>
          <w:szCs w:val="24"/>
          <w:lang w:eastAsia="ru-RU"/>
        </w:rPr>
        <w:t>ков до нескольких тысяч человек</w:t>
      </w:r>
      <w:r w:rsidRPr="004D0E25">
        <w:rPr>
          <w:rFonts w:ascii="Times New Roman" w:eastAsia="Times New Roman" w:hAnsi="Times New Roman" w:cs="Times New Roman"/>
          <w:bCs/>
          <w:color w:val="000000" w:themeColor="text1"/>
          <w:sz w:val="24"/>
          <w:szCs w:val="24"/>
          <w:lang w:eastAsia="ru-RU"/>
        </w:rPr>
        <w:t>, которые имеют де</w:t>
      </w:r>
      <w:r>
        <w:rPr>
          <w:rFonts w:ascii="Times New Roman" w:eastAsia="Times New Roman" w:hAnsi="Times New Roman" w:cs="Times New Roman"/>
          <w:bCs/>
          <w:color w:val="000000" w:themeColor="text1"/>
          <w:sz w:val="24"/>
          <w:szCs w:val="24"/>
          <w:lang w:eastAsia="ru-RU"/>
        </w:rPr>
        <w:t>сятки или сотни рабочих станций</w:t>
      </w:r>
      <w:r w:rsidRPr="004D0E25">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Однако </w:t>
      </w:r>
      <w:r w:rsidR="0070706C">
        <w:rPr>
          <w:rFonts w:ascii="Times New Roman" w:eastAsia="Times New Roman" w:hAnsi="Times New Roman" w:cs="Times New Roman"/>
          <w:bCs/>
          <w:color w:val="000000" w:themeColor="text1"/>
          <w:sz w:val="24"/>
          <w:szCs w:val="24"/>
          <w:lang w:eastAsia="ru-RU"/>
        </w:rPr>
        <w:t>предприятие</w:t>
      </w:r>
      <w:r>
        <w:rPr>
          <w:rFonts w:ascii="Times New Roman" w:eastAsia="Times New Roman" w:hAnsi="Times New Roman" w:cs="Times New Roman"/>
          <w:bCs/>
          <w:color w:val="000000" w:themeColor="text1"/>
          <w:sz w:val="24"/>
          <w:szCs w:val="24"/>
          <w:lang w:eastAsia="ru-RU"/>
        </w:rPr>
        <w:t xml:space="preserve">, для которого разрабатывается данный продукт, имеет </w:t>
      </w:r>
      <w:r w:rsidRPr="004D0E25">
        <w:rPr>
          <w:rFonts w:ascii="Times New Roman" w:eastAsia="Times New Roman" w:hAnsi="Times New Roman" w:cs="Times New Roman"/>
          <w:bCs/>
          <w:color w:val="000000" w:themeColor="text1"/>
          <w:sz w:val="24"/>
          <w:szCs w:val="24"/>
          <w:lang w:eastAsia="ru-RU"/>
        </w:rPr>
        <w:t xml:space="preserve"> около </w:t>
      </w:r>
      <w:r w:rsidR="00D775BE">
        <w:rPr>
          <w:rFonts w:ascii="Times New Roman" w:eastAsia="Times New Roman" w:hAnsi="Times New Roman" w:cs="Times New Roman"/>
          <w:bCs/>
          <w:color w:val="000000" w:themeColor="text1"/>
          <w:sz w:val="24"/>
          <w:szCs w:val="24"/>
          <w:lang w:eastAsia="ru-RU"/>
        </w:rPr>
        <w:t>20</w:t>
      </w:r>
      <w:r w:rsidRPr="004D0E25">
        <w:rPr>
          <w:rFonts w:ascii="Times New Roman" w:eastAsia="Times New Roman" w:hAnsi="Times New Roman" w:cs="Times New Roman"/>
          <w:bCs/>
          <w:color w:val="000000" w:themeColor="text1"/>
          <w:sz w:val="24"/>
          <w:szCs w:val="24"/>
          <w:lang w:eastAsia="ru-RU"/>
        </w:rPr>
        <w:t xml:space="preserve"> рабочих мест.</w:t>
      </w:r>
      <w:bookmarkEnd w:id="12"/>
      <w:r w:rsidR="0070706C">
        <w:rPr>
          <w:rFonts w:ascii="Times New Roman" w:eastAsia="Times New Roman" w:hAnsi="Times New Roman" w:cs="Times New Roman"/>
          <w:bCs/>
          <w:color w:val="000000" w:themeColor="text1"/>
          <w:sz w:val="24"/>
          <w:szCs w:val="24"/>
          <w:lang w:eastAsia="ru-RU"/>
        </w:rPr>
        <w:t xml:space="preserve"> </w:t>
      </w:r>
    </w:p>
    <w:p w:rsidR="00645CD9" w:rsidRPr="00FA5CD2" w:rsidRDefault="00645CD9" w:rsidP="006B74C1">
      <w:pPr>
        <w:pStyle w:val="2"/>
        <w:spacing w:line="360" w:lineRule="auto"/>
        <w:rPr>
          <w:sz w:val="28"/>
          <w:szCs w:val="28"/>
        </w:rPr>
      </w:pPr>
      <w:bookmarkStart w:id="13" w:name="_Toc386122164"/>
      <w:r>
        <w:rPr>
          <w:sz w:val="28"/>
          <w:szCs w:val="28"/>
        </w:rPr>
        <w:t>1.2 «</w:t>
      </w:r>
      <w:r w:rsidR="00532D6B" w:rsidRPr="00532D6B">
        <w:rPr>
          <w:sz w:val="28"/>
          <w:szCs w:val="28"/>
          <w:lang w:val="en-US"/>
        </w:rPr>
        <w:t>Microsoft</w:t>
      </w:r>
      <w:r w:rsidR="00532D6B" w:rsidRPr="000E62C2">
        <w:rPr>
          <w:sz w:val="28"/>
          <w:szCs w:val="28"/>
        </w:rPr>
        <w:t xml:space="preserve"> </w:t>
      </w:r>
      <w:r w:rsidR="00532D6B" w:rsidRPr="00532D6B">
        <w:rPr>
          <w:sz w:val="28"/>
          <w:szCs w:val="28"/>
          <w:lang w:val="en-US"/>
        </w:rPr>
        <w:t>Dynamics</w:t>
      </w:r>
      <w:r w:rsidR="00532D6B" w:rsidRPr="000E62C2">
        <w:rPr>
          <w:sz w:val="28"/>
          <w:szCs w:val="28"/>
        </w:rPr>
        <w:t xml:space="preserve"> </w:t>
      </w:r>
      <w:r w:rsidR="00532D6B" w:rsidRPr="00532D6B">
        <w:rPr>
          <w:sz w:val="28"/>
          <w:szCs w:val="28"/>
          <w:lang w:val="en-US"/>
        </w:rPr>
        <w:t>AX</w:t>
      </w:r>
      <w:r>
        <w:rPr>
          <w:sz w:val="28"/>
          <w:szCs w:val="28"/>
        </w:rPr>
        <w:t>»</w:t>
      </w:r>
      <w:bookmarkEnd w:id="13"/>
    </w:p>
    <w:p w:rsidR="00645CD9" w:rsidRPr="00A2655E"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ab/>
      </w:r>
      <w:bookmarkStart w:id="14" w:name="_Toc386122165"/>
      <w:r w:rsidRPr="00A2655E">
        <w:rPr>
          <w:rFonts w:ascii="Times New Roman" w:eastAsia="Times New Roman" w:hAnsi="Times New Roman" w:cs="Times New Roman"/>
          <w:bCs/>
          <w:color w:val="000000" w:themeColor="text1"/>
          <w:sz w:val="24"/>
          <w:szCs w:val="24"/>
          <w:lang w:eastAsia="ru-RU"/>
        </w:rPr>
        <w:t xml:space="preserve">Это интегрированная система управления класса ERP II (Enterprise Resource &amp; </w:t>
      </w:r>
      <w:r>
        <w:rPr>
          <w:rFonts w:ascii="Times New Roman" w:eastAsia="Times New Roman" w:hAnsi="Times New Roman" w:cs="Times New Roman"/>
          <w:bCs/>
          <w:color w:val="000000" w:themeColor="text1"/>
          <w:sz w:val="24"/>
          <w:szCs w:val="24"/>
          <w:lang w:val="en-US" w:eastAsia="ru-RU"/>
        </w:rPr>
        <w:t>Planning</w:t>
      </w:r>
      <w:r>
        <w:rPr>
          <w:rFonts w:ascii="Times New Roman" w:eastAsia="Times New Roman" w:hAnsi="Times New Roman" w:cs="Times New Roman"/>
          <w:bCs/>
          <w:color w:val="000000" w:themeColor="text1"/>
          <w:sz w:val="24"/>
          <w:szCs w:val="24"/>
          <w:lang w:eastAsia="ru-RU"/>
        </w:rPr>
        <w:t>)</w:t>
      </w:r>
      <w:r w:rsidR="00DC2A4D">
        <w:rPr>
          <w:rFonts w:ascii="Times New Roman" w:eastAsia="Times New Roman" w:hAnsi="Times New Roman" w:cs="Times New Roman"/>
          <w:bCs/>
          <w:color w:val="000000" w:themeColor="text1"/>
          <w:sz w:val="24"/>
          <w:szCs w:val="24"/>
          <w:lang w:eastAsia="ru-RU"/>
        </w:rPr>
        <w:t xml:space="preserve"> [</w:t>
      </w:r>
      <w:r w:rsidR="00DC2A4D" w:rsidRPr="00DC2A4D">
        <w:rPr>
          <w:rFonts w:ascii="Times New Roman" w:eastAsia="Times New Roman" w:hAnsi="Times New Roman" w:cs="Times New Roman"/>
          <w:bCs/>
          <w:color w:val="000000" w:themeColor="text1"/>
          <w:sz w:val="24"/>
          <w:szCs w:val="24"/>
          <w:lang w:eastAsia="ru-RU"/>
        </w:rPr>
        <w:t>5</w:t>
      </w:r>
      <w:r w:rsidR="005A6D55" w:rsidRPr="005A6D55">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 объединяет</w:t>
      </w:r>
      <w:r w:rsidRPr="00A2655E">
        <w:rPr>
          <w:rFonts w:ascii="Times New Roman" w:eastAsia="Times New Roman" w:hAnsi="Times New Roman" w:cs="Times New Roman"/>
          <w:bCs/>
          <w:color w:val="000000" w:themeColor="text1"/>
          <w:sz w:val="24"/>
          <w:szCs w:val="24"/>
          <w:lang w:eastAsia="ru-RU"/>
        </w:rPr>
        <w:t xml:space="preserve"> различные отделы и услуги предприятия в едином информационном пространстве. Это гарантирует качество управленческой информации и позволяет менеджерам принимать обоснованные управленческие решения.</w:t>
      </w:r>
      <w:bookmarkEnd w:id="14"/>
      <w:r w:rsidRPr="00A2655E">
        <w:rPr>
          <w:rFonts w:ascii="Times New Roman" w:eastAsia="Times New Roman" w:hAnsi="Times New Roman" w:cs="Times New Roman"/>
          <w:bCs/>
          <w:color w:val="000000" w:themeColor="text1"/>
          <w:sz w:val="24"/>
          <w:szCs w:val="24"/>
          <w:lang w:eastAsia="ru-RU"/>
        </w:rPr>
        <w:t xml:space="preserve"> </w:t>
      </w:r>
    </w:p>
    <w:p w:rsidR="00645CD9" w:rsidRPr="00A2655E" w:rsidRDefault="00532D6B"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5" w:name="_Toc386122166"/>
      <w:proofErr w:type="spellStart"/>
      <w:r w:rsidRPr="00532D6B">
        <w:rPr>
          <w:rFonts w:ascii="Times New Roman" w:eastAsia="Times New Roman" w:hAnsi="Times New Roman" w:cs="Times New Roman"/>
          <w:bCs/>
          <w:color w:val="000000" w:themeColor="text1"/>
          <w:sz w:val="24"/>
          <w:szCs w:val="24"/>
          <w:lang w:eastAsia="ru-RU"/>
        </w:rPr>
        <w:t>Microsoft</w:t>
      </w:r>
      <w:proofErr w:type="spellEnd"/>
      <w:r w:rsidRPr="00532D6B">
        <w:rPr>
          <w:rFonts w:ascii="Times New Roman" w:eastAsia="Times New Roman" w:hAnsi="Times New Roman" w:cs="Times New Roman"/>
          <w:bCs/>
          <w:color w:val="000000" w:themeColor="text1"/>
          <w:sz w:val="24"/>
          <w:szCs w:val="24"/>
          <w:lang w:eastAsia="ru-RU"/>
        </w:rPr>
        <w:t xml:space="preserve"> </w:t>
      </w:r>
      <w:proofErr w:type="spellStart"/>
      <w:r w:rsidRPr="00532D6B">
        <w:rPr>
          <w:rFonts w:ascii="Times New Roman" w:eastAsia="Times New Roman" w:hAnsi="Times New Roman" w:cs="Times New Roman"/>
          <w:bCs/>
          <w:color w:val="000000" w:themeColor="text1"/>
          <w:sz w:val="24"/>
          <w:szCs w:val="24"/>
          <w:lang w:eastAsia="ru-RU"/>
        </w:rPr>
        <w:t>Dynamics</w:t>
      </w:r>
      <w:proofErr w:type="spellEnd"/>
      <w:r w:rsidRPr="00532D6B">
        <w:rPr>
          <w:rFonts w:ascii="Times New Roman" w:eastAsia="Times New Roman" w:hAnsi="Times New Roman" w:cs="Times New Roman"/>
          <w:bCs/>
          <w:color w:val="000000" w:themeColor="text1"/>
          <w:sz w:val="24"/>
          <w:szCs w:val="24"/>
          <w:lang w:eastAsia="ru-RU"/>
        </w:rPr>
        <w:t xml:space="preserve"> AX </w:t>
      </w:r>
      <w:r w:rsidR="00DC2A4D">
        <w:rPr>
          <w:rFonts w:ascii="Times New Roman" w:eastAsia="Times New Roman" w:hAnsi="Times New Roman" w:cs="Times New Roman"/>
          <w:bCs/>
          <w:color w:val="000000" w:themeColor="text1"/>
          <w:sz w:val="24"/>
          <w:szCs w:val="24"/>
          <w:lang w:eastAsia="ru-RU"/>
        </w:rPr>
        <w:t>[</w:t>
      </w:r>
      <w:r w:rsidR="00DC2A4D" w:rsidRPr="00A95931">
        <w:rPr>
          <w:rFonts w:ascii="Times New Roman" w:eastAsia="Times New Roman" w:hAnsi="Times New Roman" w:cs="Times New Roman"/>
          <w:bCs/>
          <w:color w:val="000000" w:themeColor="text1"/>
          <w:sz w:val="24"/>
          <w:szCs w:val="24"/>
          <w:lang w:eastAsia="ru-RU"/>
        </w:rPr>
        <w:t>9</w:t>
      </w:r>
      <w:r w:rsidR="005A6D55" w:rsidRPr="005A6D55">
        <w:rPr>
          <w:rFonts w:ascii="Times New Roman" w:eastAsia="Times New Roman" w:hAnsi="Times New Roman" w:cs="Times New Roman"/>
          <w:bCs/>
          <w:color w:val="000000" w:themeColor="text1"/>
          <w:sz w:val="24"/>
          <w:szCs w:val="24"/>
          <w:lang w:eastAsia="ru-RU"/>
        </w:rPr>
        <w:t>]</w:t>
      </w:r>
      <w:r w:rsidR="00645CD9" w:rsidRPr="00A2655E">
        <w:rPr>
          <w:rFonts w:ascii="Times New Roman" w:eastAsia="Times New Roman" w:hAnsi="Times New Roman" w:cs="Times New Roman"/>
          <w:bCs/>
          <w:color w:val="000000" w:themeColor="text1"/>
          <w:sz w:val="24"/>
          <w:szCs w:val="24"/>
          <w:lang w:eastAsia="ru-RU"/>
        </w:rPr>
        <w:t xml:space="preserve"> имеет следующие модули:</w:t>
      </w:r>
      <w:bookmarkEnd w:id="15"/>
      <w:r w:rsidR="00645CD9" w:rsidRPr="00A2655E">
        <w:rPr>
          <w:rFonts w:ascii="Times New Roman" w:eastAsia="Times New Roman" w:hAnsi="Times New Roman" w:cs="Times New Roman"/>
          <w:bCs/>
          <w:color w:val="000000" w:themeColor="text1"/>
          <w:sz w:val="24"/>
          <w:szCs w:val="24"/>
          <w:lang w:eastAsia="ru-RU"/>
        </w:rPr>
        <w:t xml:space="preserve"> </w:t>
      </w:r>
    </w:p>
    <w:p w:rsidR="00645CD9" w:rsidRPr="00A2655E"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6" w:name="_Toc386122167"/>
      <w:r w:rsidRPr="00A2655E">
        <w:rPr>
          <w:rFonts w:ascii="Times New Roman" w:eastAsia="Times New Roman" w:hAnsi="Times New Roman" w:cs="Times New Roman"/>
          <w:bCs/>
          <w:color w:val="000000" w:themeColor="text1"/>
          <w:sz w:val="24"/>
          <w:szCs w:val="24"/>
          <w:lang w:eastAsia="ru-RU"/>
        </w:rPr>
        <w:t>• Финансовый менеджмент;</w:t>
      </w:r>
      <w:bookmarkEnd w:id="16"/>
      <w:r w:rsidRPr="00A2655E">
        <w:rPr>
          <w:rFonts w:ascii="Times New Roman" w:eastAsia="Times New Roman" w:hAnsi="Times New Roman" w:cs="Times New Roman"/>
          <w:bCs/>
          <w:color w:val="000000" w:themeColor="text1"/>
          <w:sz w:val="24"/>
          <w:szCs w:val="24"/>
          <w:lang w:eastAsia="ru-RU"/>
        </w:rPr>
        <w:t xml:space="preserve"> </w:t>
      </w:r>
    </w:p>
    <w:p w:rsidR="00645CD9" w:rsidRPr="00A2655E"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7" w:name="_Toc386122168"/>
      <w:r w:rsidRPr="00A2655E">
        <w:rPr>
          <w:rFonts w:ascii="Times New Roman" w:eastAsia="Times New Roman" w:hAnsi="Times New Roman" w:cs="Times New Roman"/>
          <w:bCs/>
          <w:color w:val="000000" w:themeColor="text1"/>
          <w:sz w:val="24"/>
          <w:szCs w:val="24"/>
          <w:lang w:eastAsia="ru-RU"/>
        </w:rPr>
        <w:t>• Логистика и торговля;</w:t>
      </w:r>
      <w:bookmarkEnd w:id="17"/>
      <w:r w:rsidRPr="00A2655E">
        <w:rPr>
          <w:rFonts w:ascii="Times New Roman" w:eastAsia="Times New Roman" w:hAnsi="Times New Roman" w:cs="Times New Roman"/>
          <w:bCs/>
          <w:color w:val="000000" w:themeColor="text1"/>
          <w:sz w:val="24"/>
          <w:szCs w:val="24"/>
          <w:lang w:eastAsia="ru-RU"/>
        </w:rPr>
        <w:t xml:space="preserve"> </w:t>
      </w:r>
    </w:p>
    <w:p w:rsidR="00645CD9" w:rsidRPr="00A2655E"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8" w:name="_Toc386122169"/>
      <w:r w:rsidRPr="00A2655E">
        <w:rPr>
          <w:rFonts w:ascii="Times New Roman" w:eastAsia="Times New Roman" w:hAnsi="Times New Roman" w:cs="Times New Roman"/>
          <w:bCs/>
          <w:color w:val="000000" w:themeColor="text1"/>
          <w:sz w:val="24"/>
          <w:szCs w:val="24"/>
          <w:lang w:eastAsia="ru-RU"/>
        </w:rPr>
        <w:t>• Производство;</w:t>
      </w:r>
      <w:bookmarkEnd w:id="18"/>
      <w:r w:rsidRPr="00A2655E">
        <w:rPr>
          <w:rFonts w:ascii="Times New Roman" w:eastAsia="Times New Roman" w:hAnsi="Times New Roman" w:cs="Times New Roman"/>
          <w:bCs/>
          <w:color w:val="000000" w:themeColor="text1"/>
          <w:sz w:val="24"/>
          <w:szCs w:val="24"/>
          <w:lang w:eastAsia="ru-RU"/>
        </w:rPr>
        <w:t xml:space="preserve"> </w:t>
      </w:r>
    </w:p>
    <w:p w:rsidR="00645CD9" w:rsidRPr="00A2655E"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bookmarkStart w:id="19" w:name="_Toc386122170"/>
      <w:r w:rsidRPr="00A2655E">
        <w:rPr>
          <w:rFonts w:ascii="Times New Roman" w:eastAsia="Times New Roman" w:hAnsi="Times New Roman" w:cs="Times New Roman"/>
          <w:bCs/>
          <w:color w:val="000000" w:themeColor="text1"/>
          <w:sz w:val="24"/>
          <w:szCs w:val="24"/>
          <w:lang w:eastAsia="ru-RU"/>
        </w:rPr>
        <w:t>• Стратегическое управление;</w:t>
      </w:r>
      <w:bookmarkEnd w:id="19"/>
      <w:r w:rsidRPr="00A2655E">
        <w:rPr>
          <w:rFonts w:ascii="Times New Roman" w:eastAsia="Times New Roman" w:hAnsi="Times New Roman" w:cs="Times New Roman"/>
          <w:bCs/>
          <w:color w:val="000000" w:themeColor="text1"/>
          <w:sz w:val="24"/>
          <w:szCs w:val="24"/>
          <w:lang w:eastAsia="ru-RU"/>
        </w:rPr>
        <w:t xml:space="preserve"> </w:t>
      </w:r>
    </w:p>
    <w:p w:rsidR="00645CD9"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r w:rsidRPr="00A2655E">
        <w:rPr>
          <w:rFonts w:ascii="Times New Roman" w:eastAsia="Times New Roman" w:hAnsi="Times New Roman" w:cs="Times New Roman"/>
          <w:bCs/>
          <w:color w:val="000000" w:themeColor="text1"/>
          <w:sz w:val="24"/>
          <w:szCs w:val="24"/>
          <w:lang w:eastAsia="ru-RU"/>
        </w:rPr>
        <w:t xml:space="preserve">       </w:t>
      </w:r>
      <w:bookmarkStart w:id="20" w:name="_Toc386122171"/>
      <w:r w:rsidRPr="00A2655E">
        <w:rPr>
          <w:rFonts w:ascii="Times New Roman" w:eastAsia="Times New Roman" w:hAnsi="Times New Roman" w:cs="Times New Roman"/>
          <w:bCs/>
          <w:color w:val="000000" w:themeColor="text1"/>
          <w:sz w:val="24"/>
          <w:szCs w:val="24"/>
          <w:lang w:eastAsia="ru-RU"/>
        </w:rPr>
        <w:t xml:space="preserve">Axapta предлагает интуитивно понятный интерфейс: дизайн меню и панели инструментов, синтаксис поисковой системы и терминологии заимствованные из пакета Microsoft Office. В </w:t>
      </w:r>
      <w:proofErr w:type="spellStart"/>
      <w:r w:rsidR="00532D6B" w:rsidRPr="00532D6B">
        <w:rPr>
          <w:rFonts w:ascii="Times New Roman" w:eastAsia="Times New Roman" w:hAnsi="Times New Roman" w:cs="Times New Roman"/>
          <w:bCs/>
          <w:color w:val="000000" w:themeColor="text1"/>
          <w:sz w:val="24"/>
          <w:szCs w:val="24"/>
          <w:lang w:eastAsia="ru-RU"/>
        </w:rPr>
        <w:t>Microsoft</w:t>
      </w:r>
      <w:proofErr w:type="spellEnd"/>
      <w:r w:rsidR="00532D6B" w:rsidRPr="00532D6B">
        <w:rPr>
          <w:rFonts w:ascii="Times New Roman" w:eastAsia="Times New Roman" w:hAnsi="Times New Roman" w:cs="Times New Roman"/>
          <w:bCs/>
          <w:color w:val="000000" w:themeColor="text1"/>
          <w:sz w:val="24"/>
          <w:szCs w:val="24"/>
          <w:lang w:eastAsia="ru-RU"/>
        </w:rPr>
        <w:t xml:space="preserve"> </w:t>
      </w:r>
      <w:proofErr w:type="spellStart"/>
      <w:r w:rsidR="00532D6B" w:rsidRPr="00532D6B">
        <w:rPr>
          <w:rFonts w:ascii="Times New Roman" w:eastAsia="Times New Roman" w:hAnsi="Times New Roman" w:cs="Times New Roman"/>
          <w:bCs/>
          <w:color w:val="000000" w:themeColor="text1"/>
          <w:sz w:val="24"/>
          <w:szCs w:val="24"/>
          <w:lang w:eastAsia="ru-RU"/>
        </w:rPr>
        <w:t>Dynamics</w:t>
      </w:r>
      <w:proofErr w:type="spellEnd"/>
      <w:r w:rsidR="00532D6B" w:rsidRPr="00532D6B">
        <w:rPr>
          <w:rFonts w:ascii="Times New Roman" w:eastAsia="Times New Roman" w:hAnsi="Times New Roman" w:cs="Times New Roman"/>
          <w:bCs/>
          <w:color w:val="000000" w:themeColor="text1"/>
          <w:sz w:val="24"/>
          <w:szCs w:val="24"/>
          <w:lang w:eastAsia="ru-RU"/>
        </w:rPr>
        <w:t xml:space="preserve"> AX</w:t>
      </w:r>
      <w:r w:rsidRPr="00A2655E">
        <w:rPr>
          <w:rFonts w:ascii="Times New Roman" w:eastAsia="Times New Roman" w:hAnsi="Times New Roman" w:cs="Times New Roman"/>
          <w:bCs/>
          <w:color w:val="000000" w:themeColor="text1"/>
          <w:sz w:val="24"/>
          <w:szCs w:val="24"/>
          <w:lang w:eastAsia="ru-RU"/>
        </w:rPr>
        <w:t xml:space="preserve"> система обеспечивает простые и удобные инструменты публикации данных на </w:t>
      </w:r>
      <w:proofErr w:type="gramStart"/>
      <w:r w:rsidRPr="00A2655E">
        <w:rPr>
          <w:rFonts w:ascii="Times New Roman" w:eastAsia="Times New Roman" w:hAnsi="Times New Roman" w:cs="Times New Roman"/>
          <w:bCs/>
          <w:color w:val="000000" w:themeColor="text1"/>
          <w:sz w:val="24"/>
          <w:szCs w:val="24"/>
          <w:lang w:eastAsia="ru-RU"/>
        </w:rPr>
        <w:t>корпоративном</w:t>
      </w:r>
      <w:proofErr w:type="gramEnd"/>
      <w:r w:rsidRPr="00A2655E">
        <w:rPr>
          <w:rFonts w:ascii="Times New Roman" w:eastAsia="Times New Roman" w:hAnsi="Times New Roman" w:cs="Times New Roman"/>
          <w:bCs/>
          <w:color w:val="000000" w:themeColor="text1"/>
          <w:sz w:val="24"/>
          <w:szCs w:val="24"/>
          <w:lang w:eastAsia="ru-RU"/>
        </w:rPr>
        <w:t xml:space="preserve"> веб-сайте. Эти инструменты основаны на автоматической генерации веб-страниц в интернет-сервер с указанным интервалом.</w:t>
      </w:r>
      <w:bookmarkEnd w:id="20"/>
    </w:p>
    <w:p w:rsidR="00645CD9" w:rsidRPr="00FA5CD2" w:rsidRDefault="00645CD9" w:rsidP="006B74C1">
      <w:pPr>
        <w:pStyle w:val="2"/>
        <w:spacing w:line="360" w:lineRule="auto"/>
        <w:rPr>
          <w:sz w:val="28"/>
          <w:szCs w:val="28"/>
        </w:rPr>
      </w:pPr>
      <w:bookmarkStart w:id="21" w:name="_Toc386122172"/>
      <w:r>
        <w:rPr>
          <w:sz w:val="28"/>
          <w:szCs w:val="28"/>
        </w:rPr>
        <w:t xml:space="preserve">1.3 </w:t>
      </w:r>
      <w:r w:rsidRPr="00FA5CD2">
        <w:rPr>
          <w:sz w:val="28"/>
          <w:szCs w:val="28"/>
        </w:rPr>
        <w:t>Выводы по двум системам</w:t>
      </w:r>
      <w:bookmarkEnd w:id="21"/>
      <w:r w:rsidR="000E62C2">
        <w:rPr>
          <w:sz w:val="28"/>
          <w:szCs w:val="28"/>
        </w:rPr>
        <w:t xml:space="preserve"> </w:t>
      </w:r>
    </w:p>
    <w:p w:rsidR="00645CD9" w:rsidRDefault="00645CD9" w:rsidP="006B74C1">
      <w:pPr>
        <w:shd w:val="clear" w:color="auto" w:fill="FFFFFF"/>
        <w:spacing w:before="100" w:beforeAutospacing="1" w:after="100" w:afterAutospacing="1" w:line="360" w:lineRule="auto"/>
        <w:ind w:firstLine="708"/>
        <w:outlineLvl w:val="1"/>
        <w:rPr>
          <w:rFonts w:ascii="Times New Roman" w:eastAsia="Times New Roman" w:hAnsi="Times New Roman" w:cs="Times New Roman"/>
          <w:bCs/>
          <w:color w:val="000000" w:themeColor="text1"/>
          <w:sz w:val="24"/>
          <w:szCs w:val="24"/>
          <w:lang w:eastAsia="ru-RU"/>
        </w:rPr>
      </w:pPr>
      <w:bookmarkStart w:id="22" w:name="_Toc386122173"/>
      <w:r>
        <w:rPr>
          <w:rFonts w:ascii="Times New Roman" w:eastAsia="Times New Roman" w:hAnsi="Times New Roman" w:cs="Times New Roman"/>
          <w:bCs/>
          <w:color w:val="000000" w:themeColor="text1"/>
          <w:sz w:val="24"/>
          <w:szCs w:val="24"/>
          <w:lang w:eastAsia="ru-RU"/>
        </w:rPr>
        <w:t>Подводя итог, следует отметить</w:t>
      </w:r>
      <w:r w:rsidRPr="00A2655E">
        <w:rPr>
          <w:rFonts w:ascii="Times New Roman" w:eastAsia="Times New Roman" w:hAnsi="Times New Roman" w:cs="Times New Roman"/>
          <w:bCs/>
          <w:color w:val="000000" w:themeColor="text1"/>
          <w:sz w:val="24"/>
          <w:szCs w:val="24"/>
          <w:lang w:eastAsia="ru-RU"/>
        </w:rPr>
        <w:t xml:space="preserve">, что рассмотренные системы относятся к продуктам примерно </w:t>
      </w:r>
      <w:r>
        <w:rPr>
          <w:rFonts w:ascii="Times New Roman" w:eastAsia="Times New Roman" w:hAnsi="Times New Roman" w:cs="Times New Roman"/>
          <w:bCs/>
          <w:color w:val="000000" w:themeColor="text1"/>
          <w:sz w:val="24"/>
          <w:szCs w:val="24"/>
          <w:lang w:eastAsia="ru-RU"/>
        </w:rPr>
        <w:t>одного и того</w:t>
      </w:r>
      <w:r w:rsidRPr="00A2655E">
        <w:rPr>
          <w:rFonts w:ascii="Times New Roman" w:eastAsia="Times New Roman" w:hAnsi="Times New Roman" w:cs="Times New Roman"/>
          <w:bCs/>
          <w:color w:val="000000" w:themeColor="text1"/>
          <w:sz w:val="24"/>
          <w:szCs w:val="24"/>
          <w:lang w:eastAsia="ru-RU"/>
        </w:rPr>
        <w:t xml:space="preserve"> же класса, а функциональность любого из них </w:t>
      </w:r>
      <w:r w:rsidRPr="00A2655E">
        <w:rPr>
          <w:rFonts w:ascii="Times New Roman" w:eastAsia="Times New Roman" w:hAnsi="Times New Roman" w:cs="Times New Roman"/>
          <w:bCs/>
          <w:color w:val="000000" w:themeColor="text1"/>
          <w:sz w:val="24"/>
          <w:szCs w:val="24"/>
          <w:lang w:eastAsia="ru-RU"/>
        </w:rPr>
        <w:lastRenderedPageBreak/>
        <w:t xml:space="preserve">является </w:t>
      </w:r>
      <w:r>
        <w:rPr>
          <w:rFonts w:ascii="Times New Roman" w:eastAsia="Times New Roman" w:hAnsi="Times New Roman" w:cs="Times New Roman"/>
          <w:bCs/>
          <w:color w:val="000000" w:themeColor="text1"/>
          <w:sz w:val="24"/>
          <w:szCs w:val="24"/>
          <w:lang w:eastAsia="ru-RU"/>
        </w:rPr>
        <w:t>избыточной в рассмотрении данной</w:t>
      </w:r>
      <w:r w:rsidRPr="00A2655E">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задачи автоматизации</w:t>
      </w:r>
      <w:r w:rsidRPr="00A2655E">
        <w:rPr>
          <w:rFonts w:ascii="Times New Roman" w:eastAsia="Times New Roman" w:hAnsi="Times New Roman" w:cs="Times New Roman"/>
          <w:bCs/>
          <w:color w:val="000000" w:themeColor="text1"/>
          <w:sz w:val="24"/>
          <w:szCs w:val="24"/>
          <w:lang w:eastAsia="ru-RU"/>
        </w:rPr>
        <w:t xml:space="preserve">. Кроме того, </w:t>
      </w:r>
      <w:r>
        <w:rPr>
          <w:rFonts w:ascii="Times New Roman" w:eastAsia="Times New Roman" w:hAnsi="Times New Roman" w:cs="Times New Roman"/>
          <w:bCs/>
          <w:color w:val="000000" w:themeColor="text1"/>
          <w:sz w:val="24"/>
          <w:szCs w:val="24"/>
          <w:lang w:eastAsia="ru-RU"/>
        </w:rPr>
        <w:t>внедрение</w:t>
      </w:r>
      <w:r w:rsidRPr="00A2655E">
        <w:rPr>
          <w:rFonts w:ascii="Times New Roman" w:eastAsia="Times New Roman" w:hAnsi="Times New Roman" w:cs="Times New Roman"/>
          <w:bCs/>
          <w:color w:val="000000" w:themeColor="text1"/>
          <w:sz w:val="24"/>
          <w:szCs w:val="24"/>
          <w:lang w:eastAsia="ru-RU"/>
        </w:rPr>
        <w:t xml:space="preserve"> продуктов такого уровня </w:t>
      </w:r>
      <w:r>
        <w:rPr>
          <w:rFonts w:ascii="Times New Roman" w:eastAsia="Times New Roman" w:hAnsi="Times New Roman" w:cs="Times New Roman"/>
          <w:bCs/>
          <w:color w:val="000000" w:themeColor="text1"/>
          <w:sz w:val="24"/>
          <w:szCs w:val="24"/>
          <w:lang w:eastAsia="ru-RU"/>
        </w:rPr>
        <w:t xml:space="preserve">является очень дорогостоящим </w:t>
      </w:r>
      <w:r w:rsidRPr="00A2655E">
        <w:rPr>
          <w:rFonts w:ascii="Times New Roman" w:eastAsia="Times New Roman" w:hAnsi="Times New Roman" w:cs="Times New Roman"/>
          <w:bCs/>
          <w:color w:val="000000" w:themeColor="text1"/>
          <w:sz w:val="24"/>
          <w:szCs w:val="24"/>
          <w:lang w:eastAsia="ru-RU"/>
        </w:rPr>
        <w:t xml:space="preserve">для малых предприятий. Например, цена на </w:t>
      </w:r>
      <w:proofErr w:type="spellStart"/>
      <w:r w:rsidR="00532D6B" w:rsidRPr="00532D6B">
        <w:rPr>
          <w:rFonts w:ascii="Times New Roman" w:eastAsia="Times New Roman" w:hAnsi="Times New Roman" w:cs="Times New Roman"/>
          <w:bCs/>
          <w:color w:val="000000" w:themeColor="text1"/>
          <w:sz w:val="24"/>
          <w:szCs w:val="24"/>
          <w:lang w:eastAsia="ru-RU"/>
        </w:rPr>
        <w:t>Microsoft</w:t>
      </w:r>
      <w:proofErr w:type="spellEnd"/>
      <w:r w:rsidR="00532D6B" w:rsidRPr="00532D6B">
        <w:rPr>
          <w:rFonts w:ascii="Times New Roman" w:eastAsia="Times New Roman" w:hAnsi="Times New Roman" w:cs="Times New Roman"/>
          <w:bCs/>
          <w:color w:val="000000" w:themeColor="text1"/>
          <w:sz w:val="24"/>
          <w:szCs w:val="24"/>
          <w:lang w:eastAsia="ru-RU"/>
        </w:rPr>
        <w:t xml:space="preserve"> </w:t>
      </w:r>
      <w:proofErr w:type="spellStart"/>
      <w:r w:rsidR="00532D6B" w:rsidRPr="00532D6B">
        <w:rPr>
          <w:rFonts w:ascii="Times New Roman" w:eastAsia="Times New Roman" w:hAnsi="Times New Roman" w:cs="Times New Roman"/>
          <w:bCs/>
          <w:color w:val="000000" w:themeColor="text1"/>
          <w:sz w:val="24"/>
          <w:szCs w:val="24"/>
          <w:lang w:eastAsia="ru-RU"/>
        </w:rPr>
        <w:t>Dynamics</w:t>
      </w:r>
      <w:proofErr w:type="spellEnd"/>
      <w:r w:rsidR="00532D6B" w:rsidRPr="00532D6B">
        <w:rPr>
          <w:rFonts w:ascii="Times New Roman" w:eastAsia="Times New Roman" w:hAnsi="Times New Roman" w:cs="Times New Roman"/>
          <w:bCs/>
          <w:color w:val="000000" w:themeColor="text1"/>
          <w:sz w:val="24"/>
          <w:szCs w:val="24"/>
          <w:lang w:eastAsia="ru-RU"/>
        </w:rPr>
        <w:t xml:space="preserve"> AX </w:t>
      </w:r>
      <w:r w:rsidRPr="00A2655E">
        <w:rPr>
          <w:rFonts w:ascii="Times New Roman" w:eastAsia="Times New Roman" w:hAnsi="Times New Roman" w:cs="Times New Roman"/>
          <w:bCs/>
          <w:color w:val="000000" w:themeColor="text1"/>
          <w:sz w:val="24"/>
          <w:szCs w:val="24"/>
          <w:lang w:eastAsia="ru-RU"/>
        </w:rPr>
        <w:t xml:space="preserve">на станции колеблется от € 800 до € 1750. Такие расходы </w:t>
      </w:r>
      <w:r>
        <w:rPr>
          <w:rFonts w:ascii="Times New Roman" w:eastAsia="Times New Roman" w:hAnsi="Times New Roman" w:cs="Times New Roman"/>
          <w:bCs/>
          <w:color w:val="000000" w:themeColor="text1"/>
          <w:sz w:val="24"/>
          <w:szCs w:val="24"/>
          <w:lang w:eastAsia="ru-RU"/>
        </w:rPr>
        <w:t xml:space="preserve">получаются </w:t>
      </w:r>
      <w:r w:rsidRPr="00A2655E">
        <w:rPr>
          <w:rFonts w:ascii="Times New Roman" w:eastAsia="Times New Roman" w:hAnsi="Times New Roman" w:cs="Times New Roman"/>
          <w:bCs/>
          <w:color w:val="000000" w:themeColor="text1"/>
          <w:sz w:val="24"/>
          <w:szCs w:val="24"/>
          <w:lang w:eastAsia="ru-RU"/>
        </w:rPr>
        <w:t xml:space="preserve">не из-за высокой начальной стоимости продукта, </w:t>
      </w:r>
      <w:r>
        <w:rPr>
          <w:rFonts w:ascii="Times New Roman" w:eastAsia="Times New Roman" w:hAnsi="Times New Roman" w:cs="Times New Roman"/>
          <w:bCs/>
          <w:color w:val="000000" w:themeColor="text1"/>
          <w:sz w:val="24"/>
          <w:szCs w:val="24"/>
          <w:lang w:eastAsia="ru-RU"/>
        </w:rPr>
        <w:t xml:space="preserve">а </w:t>
      </w:r>
      <w:r w:rsidRPr="00A2655E">
        <w:rPr>
          <w:rFonts w:ascii="Times New Roman" w:eastAsia="Times New Roman" w:hAnsi="Times New Roman" w:cs="Times New Roman"/>
          <w:bCs/>
          <w:color w:val="000000" w:themeColor="text1"/>
          <w:sz w:val="24"/>
          <w:szCs w:val="24"/>
          <w:lang w:eastAsia="ru-RU"/>
        </w:rPr>
        <w:t>из-за расходов на поддержку и конфигурац</w:t>
      </w:r>
      <w:r>
        <w:rPr>
          <w:rFonts w:ascii="Times New Roman" w:eastAsia="Times New Roman" w:hAnsi="Times New Roman" w:cs="Times New Roman"/>
          <w:bCs/>
          <w:color w:val="000000" w:themeColor="text1"/>
          <w:sz w:val="24"/>
          <w:szCs w:val="24"/>
          <w:lang w:eastAsia="ru-RU"/>
        </w:rPr>
        <w:t>ию</w:t>
      </w:r>
      <w:r w:rsidRPr="00A2655E">
        <w:rPr>
          <w:rFonts w:ascii="Times New Roman" w:eastAsia="Times New Roman" w:hAnsi="Times New Roman" w:cs="Times New Roman"/>
          <w:bCs/>
          <w:color w:val="000000" w:themeColor="text1"/>
          <w:sz w:val="24"/>
          <w:szCs w:val="24"/>
          <w:lang w:eastAsia="ru-RU"/>
        </w:rPr>
        <w:t xml:space="preserve"> системы под требования заказчика.</w:t>
      </w:r>
      <w:bookmarkEnd w:id="22"/>
    </w:p>
    <w:p w:rsidR="00645CD9" w:rsidRDefault="00645CD9" w:rsidP="006B74C1">
      <w:pPr>
        <w:shd w:val="clear" w:color="auto" w:fill="FFFFFF"/>
        <w:spacing w:before="100" w:beforeAutospacing="1" w:after="100" w:afterAutospacing="1" w:line="360" w:lineRule="auto"/>
        <w:outlineLvl w:val="1"/>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ab/>
      </w:r>
      <w:bookmarkStart w:id="23" w:name="_Toc386122174"/>
      <w:r>
        <w:rPr>
          <w:rFonts w:ascii="Times New Roman" w:eastAsia="Times New Roman" w:hAnsi="Times New Roman" w:cs="Times New Roman"/>
          <w:bCs/>
          <w:color w:val="000000" w:themeColor="text1"/>
          <w:sz w:val="24"/>
          <w:szCs w:val="24"/>
          <w:lang w:eastAsia="ru-RU"/>
        </w:rPr>
        <w:t>В свете всего вышесказанного, было принято решение о разработке программы для данного предприятия.</w:t>
      </w:r>
      <w:bookmarkEnd w:id="23"/>
    </w:p>
    <w:p w:rsidR="00645CD9" w:rsidRPr="00FA5CD2" w:rsidRDefault="00645CD9" w:rsidP="006B74C1">
      <w:pPr>
        <w:pStyle w:val="2"/>
        <w:spacing w:line="360" w:lineRule="auto"/>
        <w:rPr>
          <w:sz w:val="28"/>
          <w:szCs w:val="28"/>
        </w:rPr>
      </w:pPr>
      <w:bookmarkStart w:id="24" w:name="_Toc386122175"/>
      <w:r>
        <w:rPr>
          <w:sz w:val="28"/>
          <w:szCs w:val="28"/>
        </w:rPr>
        <w:t xml:space="preserve">1.4 </w:t>
      </w:r>
      <w:r w:rsidRPr="00FA5CD2">
        <w:rPr>
          <w:sz w:val="28"/>
          <w:szCs w:val="28"/>
        </w:rPr>
        <w:t>Технология</w:t>
      </w:r>
      <w:bookmarkEnd w:id="24"/>
    </w:p>
    <w:p w:rsidR="00645CD9" w:rsidRPr="0036669F" w:rsidRDefault="00645CD9" w:rsidP="006B74C1">
      <w:pPr>
        <w:shd w:val="clear" w:color="auto" w:fill="FFFFFF"/>
        <w:spacing w:before="100" w:beforeAutospacing="1" w:after="100" w:afterAutospacing="1" w:line="360" w:lineRule="auto"/>
        <w:ind w:firstLine="708"/>
        <w:outlineLvl w:val="1"/>
        <w:rPr>
          <w:rFonts w:ascii="Times New Roman" w:hAnsi="Times New Roman" w:cs="Times New Roman"/>
          <w:color w:val="222222"/>
          <w:sz w:val="24"/>
          <w:szCs w:val="24"/>
        </w:rPr>
      </w:pPr>
      <w:bookmarkStart w:id="25" w:name="_Toc386122176"/>
      <w:r w:rsidRPr="00D775BE">
        <w:rPr>
          <w:rFonts w:ascii="Times New Roman" w:hAnsi="Times New Roman" w:cs="Times New Roman"/>
          <w:color w:val="222222"/>
          <w:sz w:val="24"/>
          <w:szCs w:val="24"/>
        </w:rPr>
        <w:t>Язык программирования Java</w:t>
      </w:r>
      <w:r w:rsidR="007C7AED" w:rsidRPr="00D775BE">
        <w:rPr>
          <w:rFonts w:ascii="Times New Roman" w:hAnsi="Times New Roman" w:cs="Times New Roman"/>
          <w:color w:val="222222"/>
          <w:sz w:val="24"/>
          <w:szCs w:val="24"/>
        </w:rPr>
        <w:t xml:space="preserve"> [1]</w:t>
      </w:r>
      <w:r w:rsidRPr="00D775BE">
        <w:rPr>
          <w:rFonts w:ascii="Times New Roman" w:hAnsi="Times New Roman" w:cs="Times New Roman"/>
          <w:color w:val="222222"/>
          <w:sz w:val="24"/>
          <w:szCs w:val="24"/>
        </w:rPr>
        <w:t xml:space="preserve"> был выбран для реализации. Прежде всего, этот язык мультиплатформенный, что позволяет использовать эту систему на всех машинах, независимо от их операционной системы. Несмотря на то, что компьютеры на предприятии работают под операционной системой Windows, удаленные пользователи могут войти в систему на компьютере под управлением другой операционной системы. Эта функция на самом очень важна, потому что, если кто-то из сотрудников, занимающих руководящие должности хочет войти в систему с персонального компьютера в деловой поездке, он или она может сделать это в любое время. Без  мультиплатформенности, возникнет множество неожиданных задержек в  принятии важных решений по управлению предприятием. В-вторых, JAVA является объектно-ориентированным языком, который позволяет создавать модульные программы, чей исходный код может быть использован повторно. Для хранения данных в базе данных был</w:t>
      </w:r>
      <w:r w:rsidR="005A6D55" w:rsidRPr="00D775BE">
        <w:rPr>
          <w:rFonts w:ascii="Times New Roman" w:hAnsi="Times New Roman" w:cs="Times New Roman"/>
          <w:color w:val="222222"/>
          <w:sz w:val="24"/>
          <w:szCs w:val="24"/>
        </w:rPr>
        <w:t>а</w:t>
      </w:r>
      <w:r w:rsidRPr="00D775BE">
        <w:rPr>
          <w:rFonts w:ascii="Times New Roman" w:hAnsi="Times New Roman" w:cs="Times New Roman"/>
          <w:color w:val="222222"/>
          <w:sz w:val="24"/>
          <w:szCs w:val="24"/>
        </w:rPr>
        <w:t xml:space="preserve"> выбран</w:t>
      </w:r>
      <w:r w:rsidR="005A6D55" w:rsidRPr="00D775BE">
        <w:rPr>
          <w:rFonts w:ascii="Times New Roman" w:hAnsi="Times New Roman" w:cs="Times New Roman"/>
          <w:color w:val="222222"/>
          <w:sz w:val="24"/>
          <w:szCs w:val="24"/>
        </w:rPr>
        <w:t>а</w:t>
      </w:r>
      <w:r w:rsidRPr="00D775BE">
        <w:rPr>
          <w:rFonts w:ascii="Times New Roman" w:hAnsi="Times New Roman" w:cs="Times New Roman"/>
          <w:color w:val="222222"/>
          <w:sz w:val="24"/>
          <w:szCs w:val="24"/>
        </w:rPr>
        <w:t xml:space="preserve"> </w:t>
      </w:r>
      <w:proofErr w:type="spellStart"/>
      <w:r w:rsidRPr="00D775BE">
        <w:rPr>
          <w:rFonts w:ascii="Times New Roman" w:hAnsi="Times New Roman" w:cs="Times New Roman"/>
          <w:color w:val="222222"/>
          <w:sz w:val="24"/>
          <w:szCs w:val="24"/>
        </w:rPr>
        <w:t>MySQL</w:t>
      </w:r>
      <w:proofErr w:type="spellEnd"/>
      <w:r w:rsidR="00DC2A4D">
        <w:rPr>
          <w:rFonts w:ascii="Times New Roman" w:hAnsi="Times New Roman" w:cs="Times New Roman"/>
          <w:color w:val="222222"/>
          <w:sz w:val="24"/>
          <w:szCs w:val="24"/>
        </w:rPr>
        <w:t>[</w:t>
      </w:r>
      <w:r w:rsidR="00DC2A4D" w:rsidRPr="00A95931">
        <w:rPr>
          <w:rFonts w:ascii="Times New Roman" w:hAnsi="Times New Roman" w:cs="Times New Roman"/>
          <w:color w:val="222222"/>
          <w:sz w:val="24"/>
          <w:szCs w:val="24"/>
        </w:rPr>
        <w:t>7</w:t>
      </w:r>
      <w:r w:rsidR="005A6D55" w:rsidRPr="00D775BE">
        <w:rPr>
          <w:rFonts w:ascii="Times New Roman" w:hAnsi="Times New Roman" w:cs="Times New Roman"/>
          <w:color w:val="222222"/>
          <w:sz w:val="24"/>
          <w:szCs w:val="24"/>
        </w:rPr>
        <w:t>]</w:t>
      </w:r>
      <w:r w:rsidRPr="00D775BE">
        <w:rPr>
          <w:rFonts w:ascii="Times New Roman" w:hAnsi="Times New Roman" w:cs="Times New Roman"/>
          <w:color w:val="222222"/>
          <w:sz w:val="24"/>
          <w:szCs w:val="24"/>
        </w:rPr>
        <w:t>. База данных MySQL имеет высокую производительность вместе с высокой надежностью. Есть несколько важных особенностей, которые имеют решающее значение для этого проекта: многопоточность, поддержка нескольких одновременных запросов, гибкая система привилегий и паролей, хорошая поддержка со стороны поставщиков услуг хостинга</w:t>
      </w:r>
      <w:r w:rsidR="007C7AED" w:rsidRPr="00D775BE">
        <w:rPr>
          <w:rFonts w:ascii="Times New Roman" w:hAnsi="Times New Roman" w:cs="Times New Roman"/>
          <w:color w:val="222222"/>
          <w:sz w:val="24"/>
          <w:szCs w:val="24"/>
        </w:rPr>
        <w:t xml:space="preserve">. Среда IDE </w:t>
      </w:r>
      <w:proofErr w:type="spellStart"/>
      <w:r w:rsidR="007C7AED" w:rsidRPr="00D775BE">
        <w:rPr>
          <w:rFonts w:ascii="Times New Roman" w:hAnsi="Times New Roman" w:cs="Times New Roman"/>
          <w:color w:val="222222"/>
          <w:sz w:val="24"/>
          <w:szCs w:val="24"/>
        </w:rPr>
        <w:t>NetBeans</w:t>
      </w:r>
      <w:proofErr w:type="spellEnd"/>
      <w:r w:rsidR="007C7AED" w:rsidRPr="00D775BE">
        <w:rPr>
          <w:rFonts w:ascii="Times New Roman" w:hAnsi="Times New Roman" w:cs="Times New Roman"/>
          <w:color w:val="222222"/>
          <w:sz w:val="24"/>
          <w:szCs w:val="24"/>
        </w:rPr>
        <w:t xml:space="preserve"> [2]</w:t>
      </w:r>
      <w:r w:rsidRPr="00D775BE">
        <w:rPr>
          <w:rFonts w:ascii="Times New Roman" w:hAnsi="Times New Roman" w:cs="Times New Roman"/>
          <w:color w:val="222222"/>
          <w:sz w:val="24"/>
          <w:szCs w:val="24"/>
        </w:rPr>
        <w:t xml:space="preserve"> была выбрана в качестве среды разработки. Это среда разработки имеет интуитивно понятный интерфейс. Кроме того, она идеально подходит для </w:t>
      </w:r>
      <w:proofErr w:type="spellStart"/>
      <w:r w:rsidRPr="00D775BE">
        <w:rPr>
          <w:rFonts w:ascii="Times New Roman" w:hAnsi="Times New Roman" w:cs="Times New Roman"/>
          <w:color w:val="222222"/>
          <w:sz w:val="24"/>
          <w:szCs w:val="24"/>
        </w:rPr>
        <w:t>Java</w:t>
      </w:r>
      <w:proofErr w:type="spellEnd"/>
      <w:r w:rsidRPr="00D775BE">
        <w:rPr>
          <w:rFonts w:ascii="Times New Roman" w:hAnsi="Times New Roman" w:cs="Times New Roman"/>
          <w:color w:val="222222"/>
          <w:sz w:val="24"/>
          <w:szCs w:val="24"/>
        </w:rPr>
        <w:t>.</w:t>
      </w:r>
      <w:bookmarkEnd w:id="25"/>
      <w:r w:rsidR="0036669F">
        <w:rPr>
          <w:rFonts w:ascii="Times New Roman" w:hAnsi="Times New Roman" w:cs="Times New Roman"/>
          <w:color w:val="222222"/>
          <w:sz w:val="24"/>
          <w:szCs w:val="24"/>
        </w:rPr>
        <w:t xml:space="preserve"> Для взаимодействия с БД и </w:t>
      </w:r>
      <w:r w:rsidR="0036669F" w:rsidRPr="0036669F">
        <w:rPr>
          <w:rFonts w:ascii="Times New Roman" w:hAnsi="Times New Roman" w:cs="Times New Roman"/>
          <w:color w:val="222222"/>
          <w:sz w:val="24"/>
          <w:szCs w:val="24"/>
        </w:rPr>
        <w:t>для решения задач объектно-реляционного отображения</w:t>
      </w:r>
      <w:r w:rsidR="0036669F">
        <w:rPr>
          <w:rFonts w:ascii="Times New Roman" w:hAnsi="Times New Roman" w:cs="Times New Roman"/>
          <w:color w:val="222222"/>
          <w:sz w:val="24"/>
          <w:szCs w:val="24"/>
        </w:rPr>
        <w:t xml:space="preserve"> была использована библиотека </w:t>
      </w:r>
      <w:r w:rsidR="0036669F">
        <w:rPr>
          <w:rFonts w:ascii="Times New Roman" w:hAnsi="Times New Roman" w:cs="Times New Roman"/>
          <w:color w:val="222222"/>
          <w:sz w:val="24"/>
          <w:szCs w:val="24"/>
          <w:lang w:val="en-US"/>
        </w:rPr>
        <w:t>Hibernate</w:t>
      </w:r>
      <w:r w:rsidR="00DC2A4D" w:rsidRPr="00DC2A4D">
        <w:rPr>
          <w:rFonts w:ascii="Times New Roman" w:hAnsi="Times New Roman" w:cs="Times New Roman"/>
          <w:color w:val="222222"/>
          <w:sz w:val="24"/>
          <w:szCs w:val="24"/>
        </w:rPr>
        <w:t>[3]</w:t>
      </w:r>
      <w:r w:rsidR="0036669F" w:rsidRPr="0036669F">
        <w:rPr>
          <w:rFonts w:ascii="Times New Roman" w:hAnsi="Times New Roman" w:cs="Times New Roman"/>
          <w:color w:val="222222"/>
          <w:sz w:val="24"/>
          <w:szCs w:val="24"/>
        </w:rPr>
        <w:t xml:space="preserve">, </w:t>
      </w:r>
      <w:r w:rsidR="0036669F">
        <w:rPr>
          <w:rFonts w:ascii="Times New Roman" w:hAnsi="Times New Roman" w:cs="Times New Roman"/>
          <w:color w:val="222222"/>
          <w:sz w:val="24"/>
          <w:szCs w:val="24"/>
        </w:rPr>
        <w:t xml:space="preserve">которая </w:t>
      </w:r>
      <w:r w:rsidR="0036669F" w:rsidRPr="0036669F">
        <w:rPr>
          <w:rFonts w:ascii="Times New Roman" w:hAnsi="Times New Roman" w:cs="Times New Roman"/>
          <w:color w:val="222222"/>
          <w:sz w:val="24"/>
          <w:szCs w:val="24"/>
        </w:rPr>
        <w:t>представляет собой свободное программное обеспе</w:t>
      </w:r>
      <w:r w:rsidR="0036669F">
        <w:rPr>
          <w:rFonts w:ascii="Times New Roman" w:hAnsi="Times New Roman" w:cs="Times New Roman"/>
          <w:color w:val="222222"/>
          <w:sz w:val="24"/>
          <w:szCs w:val="24"/>
        </w:rPr>
        <w:t>чение с открытым исходным кодом.</w:t>
      </w:r>
    </w:p>
    <w:p w:rsidR="006C01C1" w:rsidRDefault="006C01C1" w:rsidP="006B74C1">
      <w:pPr>
        <w:shd w:val="clear" w:color="auto" w:fill="FFFFFF"/>
        <w:spacing w:before="100" w:beforeAutospacing="1" w:after="100" w:afterAutospacing="1" w:line="360" w:lineRule="auto"/>
        <w:outlineLvl w:val="1"/>
        <w:rPr>
          <w:rFonts w:cs="TimesNewRomanPSMT"/>
          <w:color w:val="222222"/>
          <w:sz w:val="24"/>
          <w:szCs w:val="24"/>
        </w:rPr>
      </w:pPr>
    </w:p>
    <w:p w:rsidR="006B74C1" w:rsidRDefault="006B74C1" w:rsidP="006B74C1">
      <w:pPr>
        <w:shd w:val="clear" w:color="auto" w:fill="FFFFFF"/>
        <w:spacing w:before="100" w:beforeAutospacing="1" w:after="100" w:afterAutospacing="1" w:line="360" w:lineRule="auto"/>
        <w:outlineLvl w:val="1"/>
        <w:rPr>
          <w:rFonts w:cs="TimesNewRomanPSMT"/>
          <w:color w:val="222222"/>
          <w:sz w:val="24"/>
          <w:szCs w:val="24"/>
        </w:rPr>
      </w:pPr>
    </w:p>
    <w:p w:rsidR="006B74C1" w:rsidRPr="00434F4A" w:rsidRDefault="006B74C1" w:rsidP="006B74C1">
      <w:pPr>
        <w:shd w:val="clear" w:color="auto" w:fill="FFFFFF"/>
        <w:spacing w:before="100" w:beforeAutospacing="1" w:after="100" w:afterAutospacing="1" w:line="360" w:lineRule="auto"/>
        <w:outlineLvl w:val="1"/>
        <w:rPr>
          <w:rFonts w:cs="TimesNewRomanPSMT"/>
          <w:color w:val="222222"/>
          <w:sz w:val="24"/>
          <w:szCs w:val="24"/>
        </w:rPr>
      </w:pPr>
    </w:p>
    <w:p w:rsidR="006C01C1" w:rsidRDefault="006C01C1" w:rsidP="006B74C1">
      <w:pPr>
        <w:pStyle w:val="2"/>
        <w:spacing w:line="360" w:lineRule="auto"/>
        <w:rPr>
          <w:sz w:val="28"/>
          <w:szCs w:val="28"/>
        </w:rPr>
      </w:pPr>
      <w:bookmarkStart w:id="26" w:name="_Toc386122177"/>
      <w:r>
        <w:rPr>
          <w:sz w:val="28"/>
          <w:szCs w:val="28"/>
        </w:rPr>
        <w:t>1.5 Требования</w:t>
      </w:r>
    </w:p>
    <w:p w:rsidR="006C01C1" w:rsidRDefault="006C01C1" w:rsidP="006B74C1">
      <w:pPr>
        <w:pStyle w:val="2"/>
        <w:keepNext/>
        <w:keepLines/>
        <w:spacing w:before="200" w:beforeAutospacing="0" w:after="0" w:afterAutospacing="0" w:line="360" w:lineRule="auto"/>
        <w:rPr>
          <w:sz w:val="24"/>
          <w:szCs w:val="24"/>
        </w:rPr>
      </w:pPr>
      <w:bookmarkStart w:id="27" w:name="_Toc350968719"/>
      <w:bookmarkStart w:id="28" w:name="_Toc350969041"/>
      <w:bookmarkStart w:id="29" w:name="_Toc386282529"/>
      <w:r w:rsidRPr="006C01C1">
        <w:rPr>
          <w:sz w:val="24"/>
          <w:szCs w:val="24"/>
        </w:rPr>
        <w:t>Требования к функциональным характеристикам</w:t>
      </w:r>
      <w:bookmarkEnd w:id="27"/>
      <w:bookmarkEnd w:id="28"/>
      <w:bookmarkEnd w:id="29"/>
    </w:p>
    <w:p w:rsidR="006C01C1" w:rsidRPr="006C01C1" w:rsidRDefault="006C01C1" w:rsidP="006B74C1">
      <w:pPr>
        <w:pStyle w:val="2"/>
        <w:keepNext/>
        <w:keepLines/>
        <w:spacing w:before="200" w:beforeAutospacing="0" w:after="0" w:afterAutospacing="0" w:line="360" w:lineRule="auto"/>
        <w:rPr>
          <w:sz w:val="24"/>
          <w:szCs w:val="24"/>
        </w:rPr>
      </w:pPr>
    </w:p>
    <w:p w:rsidR="00F61A36" w:rsidRPr="00F11C74" w:rsidRDefault="00F61A36" w:rsidP="006B74C1">
      <w:pPr>
        <w:autoSpaceDE w:val="0"/>
        <w:autoSpaceDN w:val="0"/>
        <w:adjustRightInd w:val="0"/>
        <w:spacing w:line="360" w:lineRule="auto"/>
        <w:ind w:firstLine="709"/>
        <w:jc w:val="both"/>
        <w:rPr>
          <w:rFonts w:ascii="Times New Roman" w:hAnsi="Times New Roman" w:cs="Times New Roman"/>
          <w:sz w:val="24"/>
          <w:szCs w:val="24"/>
        </w:rPr>
      </w:pPr>
      <w:r w:rsidRPr="00F11C74">
        <w:rPr>
          <w:rFonts w:ascii="Times New Roman" w:hAnsi="Times New Roman" w:cs="Times New Roman"/>
          <w:sz w:val="24"/>
          <w:szCs w:val="24"/>
        </w:rPr>
        <w:t>Программа должна обеспечивать возможность выполнения перечисленных функций.</w:t>
      </w:r>
    </w:p>
    <w:p w:rsidR="00F61A36"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Д</w:t>
      </w:r>
      <w:r w:rsidRPr="00F11C74">
        <w:rPr>
          <w:rFonts w:ascii="Times New Roman" w:hAnsi="Times New Roman" w:cs="Times New Roman"/>
          <w:sz w:val="24"/>
          <w:szCs w:val="24"/>
        </w:rPr>
        <w:t>оступ к данным, основанный на правах доступа пользователей</w:t>
      </w:r>
      <w:r>
        <w:rPr>
          <w:rFonts w:ascii="Times New Roman" w:hAnsi="Times New Roman" w:cs="Times New Roman"/>
          <w:sz w:val="24"/>
          <w:szCs w:val="24"/>
        </w:rPr>
        <w:t xml:space="preserve">, пользовательские роли делятся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61A36" w:rsidRDefault="00F61A36" w:rsidP="006B74C1">
      <w:pPr>
        <w:pStyle w:val="a4"/>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Пользователь</w:t>
      </w:r>
    </w:p>
    <w:p w:rsidR="00F61A36" w:rsidRDefault="00F61A36" w:rsidP="006B74C1">
      <w:pPr>
        <w:pStyle w:val="a4"/>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Товаровед</w:t>
      </w:r>
    </w:p>
    <w:p w:rsidR="00F61A36" w:rsidRDefault="00F61A36" w:rsidP="006B74C1">
      <w:pPr>
        <w:pStyle w:val="a4"/>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Бухгалтер</w:t>
      </w:r>
    </w:p>
    <w:p w:rsidR="00F61A36" w:rsidRDefault="00F61A36" w:rsidP="006B74C1">
      <w:pPr>
        <w:pStyle w:val="a4"/>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Администратор</w:t>
      </w:r>
    </w:p>
    <w:p w:rsidR="00F61A36" w:rsidRPr="00120069" w:rsidRDefault="00F61A36" w:rsidP="006B74C1">
      <w:pPr>
        <w:autoSpaceDE w:val="0"/>
        <w:autoSpaceDN w:val="0"/>
        <w:adjustRightInd w:val="0"/>
        <w:spacing w:line="360" w:lineRule="auto"/>
        <w:ind w:left="1066" w:firstLine="14"/>
        <w:jc w:val="both"/>
        <w:rPr>
          <w:rFonts w:ascii="Times New Roman" w:hAnsi="Times New Roman" w:cs="Times New Roman"/>
          <w:sz w:val="24"/>
          <w:szCs w:val="24"/>
        </w:rPr>
      </w:pPr>
      <w:r>
        <w:rPr>
          <w:rFonts w:ascii="Times New Roman" w:hAnsi="Times New Roman" w:cs="Times New Roman"/>
          <w:sz w:val="24"/>
          <w:szCs w:val="24"/>
        </w:rPr>
        <w:t>В зависимости от роли каждому пользователю программы доступны определенные функции.</w:t>
      </w:r>
    </w:p>
    <w:p w:rsidR="00F61A36"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З</w:t>
      </w:r>
      <w:r w:rsidRPr="00F11C74">
        <w:rPr>
          <w:rFonts w:ascii="Times New Roman" w:hAnsi="Times New Roman" w:cs="Times New Roman"/>
          <w:sz w:val="24"/>
          <w:szCs w:val="24"/>
        </w:rPr>
        <w:t>агрузка данных в приложение из базы предприятия в зависимости от прав доступа</w:t>
      </w:r>
      <w:r>
        <w:rPr>
          <w:rFonts w:ascii="Times New Roman" w:hAnsi="Times New Roman" w:cs="Times New Roman"/>
          <w:sz w:val="24"/>
          <w:szCs w:val="24"/>
        </w:rPr>
        <w:t>:</w:t>
      </w:r>
    </w:p>
    <w:p w:rsidR="00F61A36" w:rsidRPr="00F11C74" w:rsidRDefault="00F61A36" w:rsidP="006B74C1">
      <w:pPr>
        <w:pStyle w:val="a4"/>
        <w:autoSpaceDE w:val="0"/>
        <w:autoSpaceDN w:val="0"/>
        <w:adjustRightInd w:val="0"/>
        <w:spacing w:line="360" w:lineRule="auto"/>
        <w:ind w:left="1066"/>
        <w:jc w:val="both"/>
        <w:rPr>
          <w:rFonts w:ascii="Times New Roman" w:hAnsi="Times New Roman" w:cs="Times New Roman"/>
          <w:sz w:val="24"/>
          <w:szCs w:val="24"/>
        </w:rPr>
      </w:pPr>
      <w:r>
        <w:rPr>
          <w:rFonts w:ascii="Times New Roman" w:hAnsi="Times New Roman" w:cs="Times New Roman"/>
          <w:sz w:val="24"/>
          <w:szCs w:val="24"/>
        </w:rPr>
        <w:t>В зависимости от роли, каждый пользователь может просматривать определенную информацию, полученную из БД предприятия.</w:t>
      </w:r>
    </w:p>
    <w:p w:rsidR="00F61A36"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З</w:t>
      </w:r>
      <w:r w:rsidRPr="00F11C74">
        <w:rPr>
          <w:rFonts w:ascii="Times New Roman" w:hAnsi="Times New Roman" w:cs="Times New Roman"/>
          <w:sz w:val="24"/>
          <w:szCs w:val="24"/>
        </w:rPr>
        <w:t>апись данных в базу предприятия</w:t>
      </w:r>
      <w:r>
        <w:rPr>
          <w:rFonts w:ascii="Times New Roman" w:hAnsi="Times New Roman" w:cs="Times New Roman"/>
          <w:sz w:val="24"/>
          <w:szCs w:val="24"/>
        </w:rPr>
        <w:t>. Запись в БД предприятия могут вести только следующие группы пользователей:</w:t>
      </w:r>
    </w:p>
    <w:p w:rsidR="00F61A36" w:rsidRDefault="00F61A36" w:rsidP="006B74C1">
      <w:pPr>
        <w:pStyle w:val="a4"/>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Товаровед</w:t>
      </w:r>
    </w:p>
    <w:p w:rsidR="00F61A36" w:rsidRDefault="00F61A36" w:rsidP="006B74C1">
      <w:pPr>
        <w:pStyle w:val="a4"/>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Бухгалтер</w:t>
      </w:r>
    </w:p>
    <w:p w:rsidR="00F61A36" w:rsidRDefault="00F61A36" w:rsidP="006B74C1">
      <w:pPr>
        <w:pStyle w:val="a4"/>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Администратор</w:t>
      </w:r>
    </w:p>
    <w:p w:rsidR="00F61A36" w:rsidRPr="004A2D2B" w:rsidRDefault="00F61A36" w:rsidP="006B74C1">
      <w:pPr>
        <w:autoSpaceDE w:val="0"/>
        <w:autoSpaceDN w:val="0"/>
        <w:adjustRightInd w:val="0"/>
        <w:spacing w:line="360" w:lineRule="auto"/>
        <w:ind w:left="1066" w:firstLine="14"/>
        <w:jc w:val="both"/>
        <w:rPr>
          <w:rFonts w:ascii="Times New Roman" w:hAnsi="Times New Roman" w:cs="Times New Roman"/>
          <w:sz w:val="24"/>
          <w:szCs w:val="24"/>
        </w:rPr>
      </w:pPr>
      <w:r>
        <w:rPr>
          <w:rFonts w:ascii="Times New Roman" w:hAnsi="Times New Roman" w:cs="Times New Roman"/>
          <w:sz w:val="24"/>
          <w:szCs w:val="24"/>
        </w:rPr>
        <w:t>Пользователь не имеет прав по изменению данных в базе, ему доступно только чтение.</w:t>
      </w:r>
    </w:p>
    <w:p w:rsidR="00F61A36" w:rsidRPr="00F11C74"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У</w:t>
      </w:r>
      <w:r w:rsidRPr="00F11C74">
        <w:rPr>
          <w:rFonts w:ascii="Times New Roman" w:hAnsi="Times New Roman" w:cs="Times New Roman"/>
          <w:sz w:val="24"/>
          <w:szCs w:val="24"/>
        </w:rPr>
        <w:t>даление записей в базе данных предприятия</w:t>
      </w:r>
      <w:r>
        <w:rPr>
          <w:rFonts w:ascii="Times New Roman" w:hAnsi="Times New Roman" w:cs="Times New Roman"/>
          <w:sz w:val="24"/>
          <w:szCs w:val="24"/>
        </w:rPr>
        <w:t>: удаление записей основано на правах доступа описанных выше. Пользователь не может удалять данные из БД предприятия.</w:t>
      </w:r>
    </w:p>
    <w:p w:rsidR="00F61A36" w:rsidRPr="00F11C74"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t>Р</w:t>
      </w:r>
      <w:r w:rsidRPr="00F11C74">
        <w:rPr>
          <w:rFonts w:ascii="Times New Roman" w:hAnsi="Times New Roman" w:cs="Times New Roman"/>
          <w:sz w:val="24"/>
          <w:szCs w:val="24"/>
        </w:rPr>
        <w:t>асчет выплат сотрудникам</w:t>
      </w:r>
      <w:r>
        <w:rPr>
          <w:rFonts w:ascii="Times New Roman" w:hAnsi="Times New Roman" w:cs="Times New Roman"/>
          <w:sz w:val="24"/>
          <w:szCs w:val="24"/>
        </w:rPr>
        <w:t>: доступен Бухгалтеру и Администратору программы, позволяет рассчитывать выплаты рабочим за выбранный промежуток времени.</w:t>
      </w:r>
    </w:p>
    <w:p w:rsidR="00F61A36" w:rsidRPr="00F11C74" w:rsidRDefault="00F61A36" w:rsidP="006B74C1">
      <w:pPr>
        <w:pStyle w:val="a4"/>
        <w:numPr>
          <w:ilvl w:val="0"/>
          <w:numId w:val="9"/>
        </w:numPr>
        <w:autoSpaceDE w:val="0"/>
        <w:autoSpaceDN w:val="0"/>
        <w:adjustRightInd w:val="0"/>
        <w:spacing w:after="0" w:line="360" w:lineRule="auto"/>
        <w:ind w:left="1066" w:hanging="357"/>
        <w:jc w:val="both"/>
        <w:rPr>
          <w:rFonts w:ascii="Times New Roman" w:hAnsi="Times New Roman" w:cs="Times New Roman"/>
          <w:sz w:val="24"/>
          <w:szCs w:val="24"/>
        </w:rPr>
      </w:pPr>
      <w:r>
        <w:rPr>
          <w:rFonts w:ascii="Times New Roman" w:hAnsi="Times New Roman" w:cs="Times New Roman"/>
          <w:sz w:val="24"/>
          <w:szCs w:val="24"/>
        </w:rPr>
        <w:lastRenderedPageBreak/>
        <w:t>Г</w:t>
      </w:r>
      <w:r w:rsidRPr="00F11C74">
        <w:rPr>
          <w:rFonts w:ascii="Times New Roman" w:hAnsi="Times New Roman" w:cs="Times New Roman"/>
          <w:sz w:val="24"/>
          <w:szCs w:val="24"/>
        </w:rPr>
        <w:t>енерация документов</w:t>
      </w:r>
      <w:r>
        <w:rPr>
          <w:rFonts w:ascii="Times New Roman" w:hAnsi="Times New Roman" w:cs="Times New Roman"/>
          <w:sz w:val="24"/>
          <w:szCs w:val="24"/>
        </w:rPr>
        <w:t>, доступна Товароведу и Администратору программы.</w:t>
      </w:r>
    </w:p>
    <w:p w:rsidR="00F61A36" w:rsidRDefault="00F61A36" w:rsidP="006B74C1">
      <w:pPr>
        <w:autoSpaceDE w:val="0"/>
        <w:autoSpaceDN w:val="0"/>
        <w:adjustRightInd w:val="0"/>
        <w:spacing w:line="360" w:lineRule="auto"/>
        <w:jc w:val="both"/>
        <w:rPr>
          <w:rFonts w:ascii="Times New Roman" w:hAnsi="Times New Roman" w:cs="Times New Roman"/>
          <w:sz w:val="28"/>
          <w:szCs w:val="28"/>
        </w:rPr>
      </w:pPr>
    </w:p>
    <w:p w:rsidR="006C01C1" w:rsidRPr="006C01C1" w:rsidRDefault="006C01C1" w:rsidP="006B74C1">
      <w:pPr>
        <w:pStyle w:val="2"/>
        <w:keepNext/>
        <w:keepLines/>
        <w:spacing w:before="200" w:beforeAutospacing="0" w:after="0" w:afterAutospacing="0" w:line="360" w:lineRule="auto"/>
        <w:rPr>
          <w:sz w:val="24"/>
          <w:szCs w:val="24"/>
        </w:rPr>
      </w:pPr>
      <w:bookmarkStart w:id="30" w:name="_Toc386282530"/>
      <w:r w:rsidRPr="006C01C1">
        <w:rPr>
          <w:sz w:val="24"/>
          <w:szCs w:val="24"/>
        </w:rPr>
        <w:t>Требования к интерфейсу</w:t>
      </w:r>
      <w:bookmarkEnd w:id="30"/>
    </w:p>
    <w:p w:rsidR="006C01C1" w:rsidRPr="0012714B" w:rsidRDefault="006C01C1" w:rsidP="006B74C1">
      <w:pPr>
        <w:autoSpaceDE w:val="0"/>
        <w:autoSpaceDN w:val="0"/>
        <w:adjustRightInd w:val="0"/>
        <w:spacing w:line="360" w:lineRule="auto"/>
        <w:ind w:left="709"/>
        <w:jc w:val="both"/>
        <w:rPr>
          <w:rFonts w:ascii="Times New Roman" w:hAnsi="Times New Roman" w:cs="Times New Roman"/>
          <w:sz w:val="28"/>
          <w:szCs w:val="28"/>
        </w:rPr>
      </w:pPr>
    </w:p>
    <w:p w:rsidR="006C01C1" w:rsidRPr="006C01C1" w:rsidRDefault="006C01C1" w:rsidP="006B74C1">
      <w:pPr>
        <w:autoSpaceDE w:val="0"/>
        <w:autoSpaceDN w:val="0"/>
        <w:adjustRightInd w:val="0"/>
        <w:spacing w:line="360" w:lineRule="auto"/>
        <w:ind w:firstLine="708"/>
        <w:jc w:val="both"/>
        <w:rPr>
          <w:rFonts w:ascii="Times New Roman" w:hAnsi="Times New Roman" w:cs="Times New Roman"/>
          <w:sz w:val="24"/>
          <w:szCs w:val="24"/>
        </w:rPr>
      </w:pPr>
      <w:r w:rsidRPr="006C01C1">
        <w:rPr>
          <w:rFonts w:ascii="Times New Roman" w:hAnsi="Times New Roman" w:cs="Times New Roman"/>
          <w:sz w:val="24"/>
          <w:szCs w:val="24"/>
        </w:rPr>
        <w:t xml:space="preserve">В левой части окна программы должно быть меню, с помощью которого осуществляется переход между модулями программы. </w:t>
      </w:r>
    </w:p>
    <w:p w:rsidR="006C01C1" w:rsidRPr="006C01C1" w:rsidRDefault="006C01C1" w:rsidP="006B74C1">
      <w:pPr>
        <w:pStyle w:val="2"/>
        <w:keepNext/>
        <w:keepLines/>
        <w:spacing w:before="200" w:beforeAutospacing="0" w:after="0" w:afterAutospacing="0" w:line="360" w:lineRule="auto"/>
        <w:rPr>
          <w:sz w:val="24"/>
          <w:szCs w:val="24"/>
        </w:rPr>
      </w:pPr>
      <w:bookmarkStart w:id="31" w:name="_Toc386282531"/>
      <w:r w:rsidRPr="006C01C1">
        <w:rPr>
          <w:sz w:val="24"/>
          <w:szCs w:val="24"/>
        </w:rPr>
        <w:t>Требования к надежности</w:t>
      </w:r>
      <w:bookmarkEnd w:id="31"/>
    </w:p>
    <w:p w:rsidR="006C01C1" w:rsidRPr="006C01C1" w:rsidRDefault="006C01C1" w:rsidP="006B74C1">
      <w:pPr>
        <w:spacing w:line="360" w:lineRule="auto"/>
        <w:rPr>
          <w:sz w:val="24"/>
          <w:szCs w:val="24"/>
        </w:rPr>
      </w:pPr>
    </w:p>
    <w:p w:rsidR="006C01C1" w:rsidRPr="006C01C1" w:rsidRDefault="006C01C1" w:rsidP="006B74C1">
      <w:pPr>
        <w:spacing w:before="120" w:line="360" w:lineRule="auto"/>
        <w:ind w:firstLine="708"/>
        <w:rPr>
          <w:sz w:val="24"/>
          <w:szCs w:val="24"/>
        </w:rPr>
      </w:pPr>
      <w:r w:rsidRPr="006C01C1">
        <w:rPr>
          <w:sz w:val="24"/>
          <w:szCs w:val="24"/>
        </w:rPr>
        <w:t xml:space="preserve">Программа осуществляет проверку вводимых пользователем данных на корректность. </w:t>
      </w:r>
    </w:p>
    <w:p w:rsidR="006C01C1" w:rsidRPr="006C01C1" w:rsidRDefault="006C01C1" w:rsidP="006B74C1">
      <w:pPr>
        <w:pStyle w:val="2"/>
        <w:keepNext/>
        <w:keepLines/>
        <w:spacing w:before="200" w:beforeAutospacing="0" w:after="0" w:afterAutospacing="0" w:line="360" w:lineRule="auto"/>
        <w:rPr>
          <w:sz w:val="24"/>
          <w:szCs w:val="24"/>
        </w:rPr>
      </w:pPr>
      <w:bookmarkStart w:id="32" w:name="_Toc386282532"/>
      <w:r w:rsidRPr="006C01C1">
        <w:rPr>
          <w:sz w:val="24"/>
          <w:szCs w:val="24"/>
        </w:rPr>
        <w:t>Условия эксплуатации</w:t>
      </w:r>
      <w:bookmarkEnd w:id="32"/>
    </w:p>
    <w:p w:rsidR="006C01C1" w:rsidRPr="006C01C1" w:rsidRDefault="006C01C1" w:rsidP="006B74C1">
      <w:pPr>
        <w:spacing w:line="360" w:lineRule="auto"/>
        <w:rPr>
          <w:sz w:val="24"/>
          <w:szCs w:val="24"/>
        </w:rPr>
      </w:pPr>
    </w:p>
    <w:p w:rsidR="006C01C1" w:rsidRPr="006C01C1" w:rsidRDefault="006C01C1" w:rsidP="006B74C1">
      <w:pPr>
        <w:autoSpaceDE w:val="0"/>
        <w:autoSpaceDN w:val="0"/>
        <w:adjustRightInd w:val="0"/>
        <w:spacing w:line="360" w:lineRule="auto"/>
        <w:ind w:left="425" w:firstLine="709"/>
        <w:rPr>
          <w:rFonts w:ascii="Times New Roman" w:hAnsi="Times New Roman" w:cs="Times New Roman"/>
          <w:sz w:val="24"/>
          <w:szCs w:val="24"/>
        </w:rPr>
      </w:pPr>
      <w:r w:rsidRPr="006C01C1">
        <w:rPr>
          <w:rFonts w:ascii="Times New Roman" w:hAnsi="Times New Roman" w:cs="Times New Roman"/>
          <w:sz w:val="24"/>
          <w:szCs w:val="24"/>
        </w:rPr>
        <w:t xml:space="preserve">Программа не требует специального обслуживания. Пользователь должен </w:t>
      </w:r>
    </w:p>
    <w:p w:rsidR="006C01C1" w:rsidRPr="006C01C1" w:rsidRDefault="006C01C1" w:rsidP="006B74C1">
      <w:pPr>
        <w:autoSpaceDE w:val="0"/>
        <w:autoSpaceDN w:val="0"/>
        <w:adjustRightInd w:val="0"/>
        <w:spacing w:line="360" w:lineRule="auto"/>
        <w:rPr>
          <w:rFonts w:ascii="Times New Roman" w:hAnsi="Times New Roman" w:cs="Times New Roman"/>
          <w:sz w:val="24"/>
          <w:szCs w:val="24"/>
        </w:rPr>
      </w:pPr>
      <w:r w:rsidRPr="006C01C1">
        <w:rPr>
          <w:rFonts w:ascii="Times New Roman" w:hAnsi="Times New Roman" w:cs="Times New Roman"/>
          <w:sz w:val="24"/>
          <w:szCs w:val="24"/>
        </w:rPr>
        <w:t xml:space="preserve">посмотреть раздел меню «Помощь» для ознакомления с основными возможностями программы. Требуемая квалификация пользователя - оператор. </w:t>
      </w:r>
    </w:p>
    <w:p w:rsidR="006C01C1" w:rsidRDefault="006C01C1" w:rsidP="006B74C1">
      <w:pPr>
        <w:pStyle w:val="2"/>
        <w:keepNext/>
        <w:keepLines/>
        <w:spacing w:before="200" w:beforeAutospacing="0" w:after="0" w:afterAutospacing="0" w:line="360" w:lineRule="auto"/>
        <w:rPr>
          <w:sz w:val="24"/>
          <w:szCs w:val="24"/>
        </w:rPr>
      </w:pPr>
      <w:bookmarkStart w:id="33" w:name="_Toc386282533"/>
      <w:r w:rsidRPr="006C01C1">
        <w:rPr>
          <w:sz w:val="24"/>
          <w:szCs w:val="24"/>
        </w:rPr>
        <w:t>Требования к составу и параметрам технических средств</w:t>
      </w:r>
      <w:bookmarkEnd w:id="33"/>
    </w:p>
    <w:p w:rsidR="006C01C1" w:rsidRPr="006C01C1" w:rsidRDefault="006C01C1" w:rsidP="006B74C1">
      <w:pPr>
        <w:pStyle w:val="2"/>
        <w:keepNext/>
        <w:keepLines/>
        <w:spacing w:before="200" w:beforeAutospacing="0" w:after="0" w:afterAutospacing="0" w:line="360"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2141"/>
        <w:gridCol w:w="1803"/>
        <w:gridCol w:w="1847"/>
        <w:gridCol w:w="1834"/>
      </w:tblGrid>
      <w:tr w:rsidR="006C01C1" w:rsidRPr="00C242EF" w:rsidTr="006C01C1">
        <w:trPr>
          <w:trHeight w:val="469"/>
          <w:jc w:val="center"/>
        </w:trPr>
        <w:tc>
          <w:tcPr>
            <w:tcW w:w="1856"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Необходимый процессор</w:t>
            </w:r>
          </w:p>
        </w:tc>
        <w:tc>
          <w:tcPr>
            <w:tcW w:w="2141"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Рекомендуемый процессор</w:t>
            </w:r>
          </w:p>
        </w:tc>
        <w:tc>
          <w:tcPr>
            <w:tcW w:w="1803"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Необходимое ОЗУ</w:t>
            </w:r>
          </w:p>
        </w:tc>
        <w:tc>
          <w:tcPr>
            <w:tcW w:w="1847"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Рекомендуемое ОЗУ</w:t>
            </w:r>
          </w:p>
        </w:tc>
        <w:tc>
          <w:tcPr>
            <w:tcW w:w="1834" w:type="dxa"/>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Прочие требования</w:t>
            </w:r>
          </w:p>
        </w:tc>
      </w:tr>
      <w:tr w:rsidR="006C01C1" w:rsidRPr="00C242EF" w:rsidTr="006C01C1">
        <w:trPr>
          <w:trHeight w:val="964"/>
          <w:jc w:val="center"/>
        </w:trPr>
        <w:tc>
          <w:tcPr>
            <w:tcW w:w="1856"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32-разрядный (x86) или 64-разрядный (x64) процессор с тактовой частотой 1 гигагерц (ГГц)</w:t>
            </w:r>
          </w:p>
        </w:tc>
        <w:tc>
          <w:tcPr>
            <w:tcW w:w="2141"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32-разрядный (x86) или 64-разрядный (x64) процессор с тактовой частотой 1,6 гигагерц (ГГц) или выше</w:t>
            </w:r>
          </w:p>
        </w:tc>
        <w:tc>
          <w:tcPr>
            <w:tcW w:w="1803"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1 гигабайт (ГБ) (для 32-разрядной системы) или 2 ГБ (для 64-разрядной системы) оперативной памяти (ОЗУ)</w:t>
            </w:r>
          </w:p>
        </w:tc>
        <w:tc>
          <w:tcPr>
            <w:tcW w:w="1847" w:type="dxa"/>
            <w:vAlign w:val="center"/>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2 гигабайт (ГБ) (для 32-разрядной системы) или 4 ГБ (для 64-разрядной системы) оперативной памяти (ОЗУ)</w:t>
            </w:r>
          </w:p>
        </w:tc>
        <w:tc>
          <w:tcPr>
            <w:tcW w:w="1834" w:type="dxa"/>
          </w:tcPr>
          <w:p w:rsidR="006C01C1" w:rsidRPr="00F61A36" w:rsidRDefault="006C01C1" w:rsidP="006B74C1">
            <w:pPr>
              <w:autoSpaceDE w:val="0"/>
              <w:autoSpaceDN w:val="0"/>
              <w:adjustRightInd w:val="0"/>
              <w:spacing w:line="360" w:lineRule="auto"/>
              <w:jc w:val="both"/>
              <w:rPr>
                <w:rFonts w:ascii="Times New Roman" w:hAnsi="Times New Roman" w:cs="Times New Roman"/>
                <w:sz w:val="24"/>
                <w:szCs w:val="24"/>
              </w:rPr>
            </w:pPr>
            <w:r w:rsidRPr="00F61A36">
              <w:rPr>
                <w:rFonts w:ascii="Times New Roman" w:hAnsi="Times New Roman" w:cs="Times New Roman"/>
                <w:sz w:val="24"/>
                <w:szCs w:val="24"/>
              </w:rPr>
              <w:t xml:space="preserve">графическое устройство </w:t>
            </w:r>
            <w:proofErr w:type="spellStart"/>
            <w:r w:rsidRPr="00F61A36">
              <w:rPr>
                <w:rFonts w:ascii="Times New Roman" w:hAnsi="Times New Roman" w:cs="Times New Roman"/>
                <w:sz w:val="24"/>
                <w:szCs w:val="24"/>
              </w:rPr>
              <w:t>DirectX</w:t>
            </w:r>
            <w:proofErr w:type="spellEnd"/>
            <w:r w:rsidRPr="00F61A36">
              <w:rPr>
                <w:rFonts w:ascii="Times New Roman" w:hAnsi="Times New Roman" w:cs="Times New Roman"/>
                <w:sz w:val="24"/>
                <w:szCs w:val="24"/>
              </w:rPr>
              <w:t xml:space="preserve"> 9 с драйвером WDDM версии 1.0 или выше</w:t>
            </w:r>
          </w:p>
        </w:tc>
      </w:tr>
    </w:tbl>
    <w:p w:rsidR="006C01C1" w:rsidRPr="00F61A36" w:rsidRDefault="00F61A36" w:rsidP="006B74C1">
      <w:pPr>
        <w:spacing w:line="360" w:lineRule="auto"/>
        <w:rPr>
          <w:rFonts w:ascii="Times New Roman" w:hAnsi="Times New Roman"/>
          <w:sz w:val="24"/>
          <w:szCs w:val="24"/>
        </w:rPr>
      </w:pPr>
      <w:r>
        <w:rPr>
          <w:rFonts w:ascii="Times New Roman" w:hAnsi="Times New Roman"/>
          <w:sz w:val="24"/>
          <w:szCs w:val="24"/>
        </w:rPr>
        <w:t>*М</w:t>
      </w:r>
      <w:r w:rsidRPr="0009449B">
        <w:rPr>
          <w:rFonts w:ascii="Times New Roman" w:hAnsi="Times New Roman"/>
          <w:sz w:val="24"/>
          <w:szCs w:val="24"/>
        </w:rPr>
        <w:t>инимум, требуемый операционной системой</w:t>
      </w:r>
      <w:r>
        <w:rPr>
          <w:rFonts w:ascii="Times New Roman" w:hAnsi="Times New Roman"/>
          <w:sz w:val="24"/>
          <w:szCs w:val="24"/>
        </w:rPr>
        <w:t xml:space="preserve"> </w:t>
      </w:r>
      <w:r>
        <w:rPr>
          <w:rFonts w:ascii="Times New Roman" w:hAnsi="Times New Roman"/>
          <w:sz w:val="24"/>
          <w:szCs w:val="24"/>
          <w:lang w:val="en-US"/>
        </w:rPr>
        <w:t>Windows</w:t>
      </w:r>
      <w:r w:rsidRPr="004D358F">
        <w:rPr>
          <w:rFonts w:ascii="Times New Roman" w:hAnsi="Times New Roman"/>
          <w:sz w:val="24"/>
          <w:szCs w:val="24"/>
        </w:rPr>
        <w:t>7</w:t>
      </w:r>
      <w:r w:rsidRPr="0009449B">
        <w:rPr>
          <w:rFonts w:ascii="Times New Roman" w:hAnsi="Times New Roman"/>
          <w:sz w:val="24"/>
          <w:szCs w:val="24"/>
        </w:rPr>
        <w:t>.</w:t>
      </w:r>
    </w:p>
    <w:p w:rsidR="006C01C1" w:rsidRPr="006C01C1" w:rsidRDefault="006C01C1" w:rsidP="006B74C1">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6C01C1">
        <w:rPr>
          <w:rFonts w:ascii="Times New Roman" w:hAnsi="Times New Roman" w:cs="Times New Roman"/>
          <w:sz w:val="24"/>
          <w:szCs w:val="24"/>
        </w:rPr>
        <w:lastRenderedPageBreak/>
        <w:t>Клавиатура и мышь или совместимое указывающее устройство</w:t>
      </w:r>
    </w:p>
    <w:p w:rsidR="006C01C1" w:rsidRPr="006C01C1" w:rsidRDefault="006C01C1" w:rsidP="006B74C1">
      <w:pPr>
        <w:numPr>
          <w:ilvl w:val="0"/>
          <w:numId w:val="11"/>
        </w:numPr>
        <w:autoSpaceDE w:val="0"/>
        <w:autoSpaceDN w:val="0"/>
        <w:adjustRightInd w:val="0"/>
        <w:spacing w:after="0" w:line="360" w:lineRule="auto"/>
        <w:jc w:val="both"/>
        <w:rPr>
          <w:rFonts w:ascii="Times New Roman" w:hAnsi="Times New Roman" w:cs="Times New Roman"/>
          <w:sz w:val="24"/>
          <w:szCs w:val="24"/>
        </w:rPr>
      </w:pPr>
      <w:r w:rsidRPr="006C01C1">
        <w:rPr>
          <w:rFonts w:ascii="Times New Roman" w:hAnsi="Times New Roman" w:cs="Times New Roman"/>
          <w:sz w:val="24"/>
          <w:szCs w:val="24"/>
        </w:rPr>
        <w:t xml:space="preserve">Привод </w:t>
      </w:r>
      <w:r w:rsidRPr="006C01C1">
        <w:rPr>
          <w:rFonts w:ascii="Times New Roman" w:hAnsi="Times New Roman" w:cs="Times New Roman"/>
          <w:sz w:val="24"/>
          <w:szCs w:val="24"/>
          <w:lang w:val="en-US"/>
        </w:rPr>
        <w:t>CD</w:t>
      </w:r>
      <w:r w:rsidRPr="006C01C1">
        <w:rPr>
          <w:rFonts w:ascii="Times New Roman" w:hAnsi="Times New Roman" w:cs="Times New Roman"/>
          <w:sz w:val="24"/>
          <w:szCs w:val="24"/>
        </w:rPr>
        <w:t>-</w:t>
      </w:r>
      <w:r w:rsidRPr="006C01C1">
        <w:rPr>
          <w:rFonts w:ascii="Times New Roman" w:hAnsi="Times New Roman" w:cs="Times New Roman"/>
          <w:sz w:val="24"/>
          <w:szCs w:val="24"/>
          <w:lang w:val="en-US"/>
        </w:rPr>
        <w:t>RW</w:t>
      </w:r>
      <w:r w:rsidRPr="006C01C1">
        <w:rPr>
          <w:rFonts w:ascii="Times New Roman" w:hAnsi="Times New Roman" w:cs="Times New Roman"/>
          <w:sz w:val="24"/>
          <w:szCs w:val="24"/>
        </w:rPr>
        <w:t>/</w:t>
      </w:r>
      <w:r w:rsidRPr="006C01C1">
        <w:rPr>
          <w:rFonts w:ascii="Times New Roman" w:hAnsi="Times New Roman" w:cs="Times New Roman"/>
          <w:sz w:val="24"/>
          <w:szCs w:val="24"/>
          <w:lang w:val="en-US"/>
        </w:rPr>
        <w:t>DVD</w:t>
      </w:r>
      <w:r w:rsidRPr="006C01C1">
        <w:rPr>
          <w:rFonts w:ascii="Times New Roman" w:hAnsi="Times New Roman" w:cs="Times New Roman"/>
          <w:sz w:val="24"/>
          <w:szCs w:val="24"/>
        </w:rPr>
        <w:t>-</w:t>
      </w:r>
      <w:r w:rsidRPr="006C01C1">
        <w:rPr>
          <w:rFonts w:ascii="Times New Roman" w:hAnsi="Times New Roman" w:cs="Times New Roman"/>
          <w:sz w:val="24"/>
          <w:szCs w:val="24"/>
          <w:lang w:val="en-US"/>
        </w:rPr>
        <w:t>RW</w:t>
      </w:r>
    </w:p>
    <w:p w:rsidR="006C01C1" w:rsidRPr="006C01C1" w:rsidRDefault="006C01C1" w:rsidP="006B74C1">
      <w:pPr>
        <w:autoSpaceDE w:val="0"/>
        <w:autoSpaceDN w:val="0"/>
        <w:adjustRightInd w:val="0"/>
        <w:spacing w:line="360" w:lineRule="auto"/>
        <w:rPr>
          <w:rFonts w:ascii="Times New Roman" w:hAnsi="Times New Roman" w:cs="Times New Roman"/>
          <w:sz w:val="24"/>
          <w:szCs w:val="24"/>
        </w:rPr>
      </w:pPr>
    </w:p>
    <w:p w:rsidR="006C01C1" w:rsidRPr="006C01C1" w:rsidRDefault="006C01C1" w:rsidP="006B74C1">
      <w:pPr>
        <w:pStyle w:val="2"/>
        <w:keepNext/>
        <w:keepLines/>
        <w:spacing w:before="200" w:beforeAutospacing="0" w:after="0" w:afterAutospacing="0" w:line="360" w:lineRule="auto"/>
        <w:rPr>
          <w:sz w:val="24"/>
          <w:szCs w:val="24"/>
        </w:rPr>
      </w:pPr>
      <w:bookmarkStart w:id="34" w:name="_Toc230337978"/>
      <w:bookmarkStart w:id="35" w:name="_Toc386282534"/>
      <w:r w:rsidRPr="006C01C1">
        <w:rPr>
          <w:sz w:val="24"/>
          <w:szCs w:val="24"/>
        </w:rPr>
        <w:t>Требования к программной и информационной совместимости</w:t>
      </w:r>
      <w:bookmarkEnd w:id="34"/>
      <w:bookmarkEnd w:id="35"/>
    </w:p>
    <w:p w:rsidR="006C01C1" w:rsidRDefault="006C01C1" w:rsidP="006B74C1">
      <w:pPr>
        <w:autoSpaceDE w:val="0"/>
        <w:autoSpaceDN w:val="0"/>
        <w:adjustRightInd w:val="0"/>
        <w:spacing w:line="360" w:lineRule="auto"/>
        <w:jc w:val="both"/>
        <w:rPr>
          <w:sz w:val="24"/>
          <w:szCs w:val="24"/>
        </w:rPr>
      </w:pPr>
    </w:p>
    <w:p w:rsidR="006C01C1" w:rsidRPr="006C01C1" w:rsidRDefault="006C01C1" w:rsidP="006B74C1">
      <w:pPr>
        <w:autoSpaceDE w:val="0"/>
        <w:autoSpaceDN w:val="0"/>
        <w:adjustRightInd w:val="0"/>
        <w:spacing w:line="360" w:lineRule="auto"/>
        <w:ind w:firstLine="567"/>
        <w:jc w:val="both"/>
        <w:rPr>
          <w:rFonts w:ascii="Times New Roman" w:hAnsi="Times New Roman" w:cs="Times New Roman"/>
          <w:sz w:val="24"/>
          <w:szCs w:val="24"/>
        </w:rPr>
      </w:pPr>
      <w:r w:rsidRPr="006C01C1">
        <w:rPr>
          <w:rFonts w:ascii="Times New Roman" w:hAnsi="Times New Roman" w:cs="Times New Roman"/>
          <w:sz w:val="24"/>
          <w:szCs w:val="24"/>
        </w:rPr>
        <w:t xml:space="preserve">Программные средства: </w:t>
      </w:r>
    </w:p>
    <w:p w:rsidR="006C01C1" w:rsidRPr="006C01C1" w:rsidRDefault="006C01C1" w:rsidP="006B74C1">
      <w:pPr>
        <w:autoSpaceDE w:val="0"/>
        <w:autoSpaceDN w:val="0"/>
        <w:adjustRightInd w:val="0"/>
        <w:spacing w:line="360" w:lineRule="auto"/>
        <w:ind w:left="567" w:firstLine="567"/>
        <w:jc w:val="both"/>
        <w:rPr>
          <w:rFonts w:ascii="Times New Roman" w:hAnsi="Times New Roman" w:cs="Times New Roman"/>
          <w:sz w:val="24"/>
          <w:szCs w:val="24"/>
        </w:rPr>
      </w:pPr>
      <w:r w:rsidRPr="006C01C1">
        <w:rPr>
          <w:rFonts w:ascii="Times New Roman" w:hAnsi="Times New Roman" w:cs="Times New Roman"/>
          <w:sz w:val="24"/>
          <w:szCs w:val="24"/>
        </w:rPr>
        <w:t xml:space="preserve">-программа реализована на языке </w:t>
      </w:r>
      <w:r w:rsidRPr="006C01C1">
        <w:rPr>
          <w:rFonts w:ascii="Times New Roman" w:hAnsi="Times New Roman" w:cs="Times New Roman"/>
          <w:sz w:val="24"/>
          <w:szCs w:val="24"/>
          <w:lang w:val="en-US"/>
        </w:rPr>
        <w:t>Java</w:t>
      </w:r>
      <w:r w:rsidRPr="006C01C1">
        <w:rPr>
          <w:rFonts w:ascii="Times New Roman" w:hAnsi="Times New Roman" w:cs="Times New Roman"/>
          <w:sz w:val="24"/>
          <w:szCs w:val="24"/>
        </w:rPr>
        <w:t xml:space="preserve">; </w:t>
      </w:r>
    </w:p>
    <w:p w:rsidR="006C01C1" w:rsidRPr="006C01C1" w:rsidRDefault="006C01C1" w:rsidP="006B74C1">
      <w:pPr>
        <w:autoSpaceDE w:val="0"/>
        <w:autoSpaceDN w:val="0"/>
        <w:adjustRightInd w:val="0"/>
        <w:spacing w:line="360" w:lineRule="auto"/>
        <w:ind w:left="567" w:firstLine="567"/>
        <w:jc w:val="both"/>
        <w:rPr>
          <w:rFonts w:ascii="Times New Roman" w:hAnsi="Times New Roman" w:cs="Times New Roman"/>
          <w:sz w:val="24"/>
          <w:szCs w:val="24"/>
        </w:rPr>
      </w:pPr>
      <w:r w:rsidRPr="006C01C1">
        <w:rPr>
          <w:rFonts w:ascii="Times New Roman" w:hAnsi="Times New Roman" w:cs="Times New Roman"/>
          <w:sz w:val="24"/>
          <w:szCs w:val="24"/>
        </w:rPr>
        <w:t xml:space="preserve">-среда программирования- </w:t>
      </w:r>
      <w:proofErr w:type="spellStart"/>
      <w:r w:rsidRPr="006C01C1">
        <w:rPr>
          <w:rFonts w:ascii="Times New Roman" w:hAnsi="Times New Roman" w:cs="Times New Roman"/>
          <w:sz w:val="24"/>
          <w:szCs w:val="24"/>
          <w:lang w:val="en-US"/>
        </w:rPr>
        <w:t>NetBeans</w:t>
      </w:r>
      <w:proofErr w:type="spellEnd"/>
      <w:r w:rsidRPr="006C01C1">
        <w:rPr>
          <w:rFonts w:ascii="Times New Roman" w:hAnsi="Times New Roman" w:cs="Times New Roman"/>
          <w:sz w:val="24"/>
          <w:szCs w:val="24"/>
        </w:rPr>
        <w:t xml:space="preserve"> </w:t>
      </w:r>
      <w:r w:rsidRPr="006C01C1">
        <w:rPr>
          <w:rFonts w:ascii="Times New Roman" w:hAnsi="Times New Roman" w:cs="Times New Roman"/>
          <w:sz w:val="24"/>
          <w:szCs w:val="24"/>
          <w:lang w:val="en-US"/>
        </w:rPr>
        <w:t>IDE</w:t>
      </w:r>
      <w:r w:rsidRPr="006C01C1">
        <w:rPr>
          <w:rFonts w:ascii="Times New Roman" w:hAnsi="Times New Roman" w:cs="Times New Roman"/>
          <w:sz w:val="24"/>
          <w:szCs w:val="24"/>
        </w:rPr>
        <w:t xml:space="preserve"> 8.0; </w:t>
      </w:r>
    </w:p>
    <w:p w:rsidR="006C01C1" w:rsidRPr="006C01C1" w:rsidRDefault="006C01C1" w:rsidP="006B74C1">
      <w:pPr>
        <w:autoSpaceDE w:val="0"/>
        <w:autoSpaceDN w:val="0"/>
        <w:adjustRightInd w:val="0"/>
        <w:spacing w:line="360" w:lineRule="auto"/>
        <w:ind w:left="567" w:firstLine="567"/>
        <w:jc w:val="both"/>
        <w:rPr>
          <w:rFonts w:ascii="Times New Roman" w:hAnsi="Times New Roman" w:cs="Times New Roman"/>
          <w:sz w:val="24"/>
          <w:szCs w:val="24"/>
        </w:rPr>
      </w:pPr>
      <w:r w:rsidRPr="006C01C1">
        <w:rPr>
          <w:rFonts w:ascii="Times New Roman" w:hAnsi="Times New Roman" w:cs="Times New Roman"/>
          <w:sz w:val="24"/>
          <w:szCs w:val="24"/>
        </w:rPr>
        <w:t xml:space="preserve">-при разработке базы данных использована СУБД </w:t>
      </w:r>
      <w:proofErr w:type="spellStart"/>
      <w:r w:rsidRPr="006C01C1">
        <w:rPr>
          <w:rFonts w:ascii="Times New Roman" w:hAnsi="Times New Roman" w:cs="Times New Roman"/>
          <w:sz w:val="24"/>
          <w:szCs w:val="24"/>
          <w:lang w:val="en-US"/>
        </w:rPr>
        <w:t>MySQL</w:t>
      </w:r>
      <w:proofErr w:type="spellEnd"/>
      <w:r w:rsidRPr="006C01C1">
        <w:rPr>
          <w:rFonts w:ascii="Times New Roman" w:hAnsi="Times New Roman" w:cs="Times New Roman"/>
          <w:sz w:val="24"/>
          <w:szCs w:val="24"/>
        </w:rPr>
        <w:t>.</w:t>
      </w:r>
    </w:p>
    <w:p w:rsidR="006C01C1" w:rsidRPr="006C01C1" w:rsidRDefault="006C01C1" w:rsidP="006B74C1">
      <w:pPr>
        <w:pStyle w:val="2"/>
        <w:keepNext/>
        <w:keepLines/>
        <w:spacing w:before="200" w:beforeAutospacing="0" w:after="0" w:afterAutospacing="0" w:line="360" w:lineRule="auto"/>
        <w:rPr>
          <w:sz w:val="24"/>
          <w:szCs w:val="24"/>
        </w:rPr>
      </w:pPr>
      <w:bookmarkStart w:id="36" w:name="_Toc230337979"/>
      <w:bookmarkStart w:id="37" w:name="_Toc386282535"/>
      <w:r w:rsidRPr="006C01C1">
        <w:rPr>
          <w:sz w:val="24"/>
          <w:szCs w:val="24"/>
        </w:rPr>
        <w:t>Требования к маркировке и упаковке</w:t>
      </w:r>
      <w:bookmarkEnd w:id="36"/>
      <w:bookmarkEnd w:id="37"/>
    </w:p>
    <w:p w:rsidR="006C01C1" w:rsidRDefault="006C01C1" w:rsidP="006B74C1">
      <w:pPr>
        <w:pStyle w:val="2"/>
        <w:spacing w:line="360" w:lineRule="auto"/>
        <w:rPr>
          <w:b w:val="0"/>
          <w:sz w:val="24"/>
          <w:szCs w:val="24"/>
        </w:rPr>
      </w:pPr>
      <w:r w:rsidRPr="006C01C1">
        <w:rPr>
          <w:rFonts w:ascii="Arial" w:eastAsia="Arial" w:hAnsi="Arial" w:cs="Arial"/>
          <w:color w:val="000000"/>
          <w:sz w:val="24"/>
          <w:szCs w:val="24"/>
        </w:rPr>
        <w:tab/>
      </w:r>
      <w:r w:rsidRPr="006C01C1">
        <w:rPr>
          <w:rFonts w:ascii="Arial" w:eastAsia="Arial" w:hAnsi="Arial" w:cs="Arial"/>
          <w:b w:val="0"/>
          <w:color w:val="000000"/>
          <w:sz w:val="24"/>
          <w:szCs w:val="24"/>
        </w:rPr>
        <w:t xml:space="preserve"> </w:t>
      </w:r>
      <w:r w:rsidRPr="006C01C1">
        <w:rPr>
          <w:b w:val="0"/>
          <w:sz w:val="24"/>
          <w:szCs w:val="24"/>
        </w:rPr>
        <w:t xml:space="preserve">Программа предоставляется пользователю на Flash-устройстве с установщиком. </w:t>
      </w:r>
      <w:r w:rsidRPr="006C01C1">
        <w:rPr>
          <w:b w:val="0"/>
          <w:sz w:val="24"/>
          <w:szCs w:val="24"/>
        </w:rPr>
        <w:cr/>
      </w: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Default="006B74C1" w:rsidP="006B74C1">
      <w:pPr>
        <w:pStyle w:val="2"/>
        <w:spacing w:line="360" w:lineRule="auto"/>
        <w:rPr>
          <w:b w:val="0"/>
          <w:sz w:val="24"/>
          <w:szCs w:val="24"/>
        </w:rPr>
      </w:pPr>
    </w:p>
    <w:p w:rsidR="006B74C1" w:rsidRPr="006C01C1" w:rsidRDefault="006B74C1" w:rsidP="006B74C1">
      <w:pPr>
        <w:pStyle w:val="2"/>
        <w:spacing w:line="360" w:lineRule="auto"/>
        <w:rPr>
          <w:b w:val="0"/>
          <w:sz w:val="24"/>
          <w:szCs w:val="24"/>
        </w:rPr>
      </w:pPr>
    </w:p>
    <w:p w:rsidR="00645CD9" w:rsidRPr="00FA5CD2" w:rsidRDefault="00645CD9" w:rsidP="006B74C1">
      <w:pPr>
        <w:pStyle w:val="1"/>
        <w:spacing w:line="360" w:lineRule="auto"/>
        <w:rPr>
          <w:color w:val="000000" w:themeColor="text1"/>
          <w:sz w:val="36"/>
          <w:szCs w:val="36"/>
        </w:rPr>
      </w:pPr>
      <w:r w:rsidRPr="00FA5CD2">
        <w:rPr>
          <w:color w:val="000000" w:themeColor="text1"/>
          <w:sz w:val="36"/>
          <w:szCs w:val="36"/>
        </w:rPr>
        <w:lastRenderedPageBreak/>
        <w:t>Глава 2. Реализация приложения</w:t>
      </w:r>
      <w:bookmarkEnd w:id="26"/>
    </w:p>
    <w:p w:rsidR="00645CD9" w:rsidRDefault="00645CD9" w:rsidP="006B74C1">
      <w:pPr>
        <w:autoSpaceDE w:val="0"/>
        <w:autoSpaceDN w:val="0"/>
        <w:adjustRightInd w:val="0"/>
        <w:spacing w:after="0" w:line="360" w:lineRule="auto"/>
        <w:rPr>
          <w:rFonts w:ascii="Times New Roman" w:hAnsi="Times New Roman" w:cs="Times New Roman"/>
          <w:b/>
          <w:bCs/>
          <w:color w:val="222222"/>
          <w:sz w:val="36"/>
          <w:szCs w:val="36"/>
        </w:rPr>
      </w:pP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color w:val="222222"/>
          <w:sz w:val="24"/>
          <w:szCs w:val="24"/>
        </w:rPr>
        <w:t>В этой главе будут рассмотрены основы реализации приложения, которые включают в себя, схемы базы данных и архитектуру программы.</w:t>
      </w:r>
    </w:p>
    <w:p w:rsidR="00645CD9" w:rsidRPr="00D775BE" w:rsidRDefault="00645CD9" w:rsidP="006B74C1">
      <w:pPr>
        <w:pStyle w:val="2"/>
        <w:spacing w:line="360" w:lineRule="auto"/>
        <w:rPr>
          <w:sz w:val="28"/>
          <w:szCs w:val="28"/>
        </w:rPr>
      </w:pPr>
      <w:bookmarkStart w:id="38" w:name="_Toc386122178"/>
    </w:p>
    <w:p w:rsidR="00645CD9" w:rsidRPr="00FA5CD2" w:rsidRDefault="00645CD9" w:rsidP="006B74C1">
      <w:pPr>
        <w:pStyle w:val="2"/>
        <w:spacing w:line="360" w:lineRule="auto"/>
        <w:rPr>
          <w:sz w:val="28"/>
          <w:szCs w:val="28"/>
        </w:rPr>
      </w:pPr>
      <w:r>
        <w:rPr>
          <w:sz w:val="28"/>
          <w:szCs w:val="28"/>
        </w:rPr>
        <w:t xml:space="preserve">2.1 </w:t>
      </w:r>
      <w:r w:rsidRPr="00FA5CD2">
        <w:rPr>
          <w:sz w:val="28"/>
          <w:szCs w:val="28"/>
        </w:rPr>
        <w:t>Архитектура программы</w:t>
      </w:r>
      <w:bookmarkEnd w:id="38"/>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ab/>
        <w:t>С</w:t>
      </w:r>
      <w:r w:rsidRPr="008D06A4">
        <w:rPr>
          <w:rFonts w:ascii="Times New Roman" w:hAnsi="Times New Roman" w:cs="Times New Roman"/>
          <w:bCs/>
          <w:color w:val="222222"/>
          <w:sz w:val="24"/>
          <w:szCs w:val="24"/>
        </w:rPr>
        <w:t xml:space="preserve">истема </w:t>
      </w:r>
      <w:r>
        <w:rPr>
          <w:rFonts w:ascii="Times New Roman" w:hAnsi="Times New Roman" w:cs="Times New Roman"/>
          <w:bCs/>
          <w:color w:val="222222"/>
          <w:sz w:val="24"/>
          <w:szCs w:val="24"/>
        </w:rPr>
        <w:t>представляет собой</w:t>
      </w:r>
      <w:r w:rsidRPr="008D06A4">
        <w:rPr>
          <w:rFonts w:ascii="Times New Roman" w:hAnsi="Times New Roman" w:cs="Times New Roman"/>
          <w:bCs/>
          <w:color w:val="222222"/>
          <w:sz w:val="24"/>
          <w:szCs w:val="24"/>
        </w:rPr>
        <w:t xml:space="preserve"> клиент-серверное приложение</w:t>
      </w:r>
      <w:r>
        <w:rPr>
          <w:rFonts w:ascii="Times New Roman" w:hAnsi="Times New Roman" w:cs="Times New Roman"/>
          <w:bCs/>
          <w:color w:val="222222"/>
          <w:sz w:val="24"/>
          <w:szCs w:val="24"/>
        </w:rPr>
        <w:t>, которое</w:t>
      </w:r>
      <w:r w:rsidRPr="008D06A4">
        <w:rPr>
          <w:rFonts w:ascii="Times New Roman" w:hAnsi="Times New Roman" w:cs="Times New Roman"/>
          <w:bCs/>
          <w:color w:val="222222"/>
          <w:sz w:val="24"/>
          <w:szCs w:val="24"/>
        </w:rPr>
        <w:t xml:space="preserve"> состоит из двух частей: </w:t>
      </w:r>
    </w:p>
    <w:p w:rsidR="00645CD9" w:rsidRDefault="00645CD9" w:rsidP="006B74C1">
      <w:pPr>
        <w:pStyle w:val="a4"/>
        <w:numPr>
          <w:ilvl w:val="0"/>
          <w:numId w:val="2"/>
        </w:num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К</w:t>
      </w:r>
      <w:r w:rsidRPr="008D06A4">
        <w:rPr>
          <w:rFonts w:ascii="Times New Roman" w:hAnsi="Times New Roman" w:cs="Times New Roman"/>
          <w:bCs/>
          <w:color w:val="222222"/>
          <w:sz w:val="24"/>
          <w:szCs w:val="24"/>
        </w:rPr>
        <w:t>лиентского программного модуля написанного с использованием Java и развернутого</w:t>
      </w:r>
      <w:r>
        <w:rPr>
          <w:rFonts w:ascii="Times New Roman" w:hAnsi="Times New Roman" w:cs="Times New Roman"/>
          <w:bCs/>
          <w:color w:val="222222"/>
          <w:sz w:val="24"/>
          <w:szCs w:val="24"/>
        </w:rPr>
        <w:t xml:space="preserve"> на рабочих местах сотрудников</w:t>
      </w:r>
      <w:r w:rsidRPr="008D06A4">
        <w:rPr>
          <w:rFonts w:ascii="Times New Roman" w:hAnsi="Times New Roman" w:cs="Times New Roman"/>
          <w:bCs/>
          <w:color w:val="222222"/>
          <w:sz w:val="24"/>
          <w:szCs w:val="24"/>
        </w:rPr>
        <w:t xml:space="preserve">; </w:t>
      </w:r>
    </w:p>
    <w:p w:rsidR="00645CD9" w:rsidRDefault="00645CD9" w:rsidP="006B74C1">
      <w:pPr>
        <w:pStyle w:val="a4"/>
        <w:numPr>
          <w:ilvl w:val="0"/>
          <w:numId w:val="2"/>
        </w:num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Базы данных, созданной</w:t>
      </w:r>
      <w:r w:rsidRPr="008D06A4">
        <w:rPr>
          <w:rFonts w:ascii="Times New Roman" w:hAnsi="Times New Roman" w:cs="Times New Roman"/>
          <w:bCs/>
          <w:color w:val="222222"/>
          <w:sz w:val="24"/>
          <w:szCs w:val="24"/>
        </w:rPr>
        <w:t xml:space="preserve"> под управлением MySQL. </w:t>
      </w:r>
    </w:p>
    <w:p w:rsidR="00645CD9" w:rsidRPr="008D06A4" w:rsidRDefault="00645CD9"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Pr="008D06A4" w:rsidRDefault="00645CD9" w:rsidP="006B74C1">
      <w:pPr>
        <w:autoSpaceDE w:val="0"/>
        <w:autoSpaceDN w:val="0"/>
        <w:adjustRightInd w:val="0"/>
        <w:spacing w:after="0" w:line="360" w:lineRule="auto"/>
        <w:ind w:firstLine="360"/>
        <w:rPr>
          <w:rFonts w:ascii="Times New Roman" w:hAnsi="Times New Roman" w:cs="Times New Roman"/>
          <w:bCs/>
          <w:color w:val="222222"/>
          <w:sz w:val="24"/>
          <w:szCs w:val="24"/>
        </w:rPr>
      </w:pPr>
      <w:r w:rsidRPr="008D06A4">
        <w:rPr>
          <w:rFonts w:ascii="Times New Roman" w:hAnsi="Times New Roman" w:cs="Times New Roman"/>
          <w:bCs/>
          <w:color w:val="222222"/>
          <w:sz w:val="24"/>
          <w:szCs w:val="24"/>
        </w:rPr>
        <w:t xml:space="preserve">Приложение </w:t>
      </w:r>
      <w:r>
        <w:rPr>
          <w:rFonts w:ascii="Times New Roman" w:hAnsi="Times New Roman" w:cs="Times New Roman"/>
          <w:bCs/>
          <w:color w:val="222222"/>
          <w:sz w:val="24"/>
          <w:szCs w:val="24"/>
        </w:rPr>
        <w:t>предполагает одновременное использование несколькими сотрудниками</w:t>
      </w:r>
      <w:r w:rsidRPr="008D06A4">
        <w:rPr>
          <w:rFonts w:ascii="Times New Roman" w:hAnsi="Times New Roman" w:cs="Times New Roman"/>
          <w:bCs/>
          <w:color w:val="222222"/>
          <w:sz w:val="24"/>
          <w:szCs w:val="24"/>
        </w:rPr>
        <w:t>,</w:t>
      </w:r>
      <w:r>
        <w:rPr>
          <w:rFonts w:ascii="Times New Roman" w:hAnsi="Times New Roman" w:cs="Times New Roman"/>
          <w:bCs/>
          <w:color w:val="222222"/>
          <w:sz w:val="24"/>
          <w:szCs w:val="24"/>
        </w:rPr>
        <w:t xml:space="preserve"> изначально существовало 3 концепции для будущей системы</w:t>
      </w:r>
      <w:r w:rsidRPr="008D06A4">
        <w:rPr>
          <w:rFonts w:ascii="Times New Roman" w:hAnsi="Times New Roman" w:cs="Times New Roman"/>
          <w:bCs/>
          <w:color w:val="222222"/>
          <w:sz w:val="24"/>
          <w:szCs w:val="24"/>
        </w:rPr>
        <w:t>:</w:t>
      </w:r>
    </w:p>
    <w:p w:rsidR="00645CD9" w:rsidRPr="008D06A4" w:rsidRDefault="00645CD9" w:rsidP="006B74C1">
      <w:pPr>
        <w:autoSpaceDE w:val="0"/>
        <w:autoSpaceDN w:val="0"/>
        <w:adjustRightInd w:val="0"/>
        <w:spacing w:after="0" w:line="360" w:lineRule="auto"/>
        <w:ind w:firstLine="360"/>
        <w:rPr>
          <w:rFonts w:ascii="Times New Roman" w:hAnsi="Times New Roman" w:cs="Times New Roman"/>
          <w:bCs/>
          <w:color w:val="222222"/>
          <w:sz w:val="24"/>
          <w:szCs w:val="24"/>
        </w:rPr>
      </w:pPr>
      <w:r w:rsidRPr="008D06A4">
        <w:rPr>
          <w:rFonts w:ascii="Times New Roman" w:hAnsi="Times New Roman" w:cs="Times New Roman"/>
          <w:bCs/>
          <w:color w:val="222222"/>
          <w:sz w:val="24"/>
          <w:szCs w:val="24"/>
        </w:rPr>
        <w:t>Во-первых, это может быть при</w:t>
      </w:r>
      <w:r>
        <w:rPr>
          <w:rFonts w:ascii="Times New Roman" w:hAnsi="Times New Roman" w:cs="Times New Roman"/>
          <w:bCs/>
          <w:color w:val="222222"/>
          <w:sz w:val="24"/>
          <w:szCs w:val="24"/>
        </w:rPr>
        <w:t>ложение для одного пользователя. Этот</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вариант</w:t>
      </w:r>
      <w:r w:rsidRPr="008D06A4">
        <w:rPr>
          <w:rFonts w:ascii="Times New Roman" w:hAnsi="Times New Roman" w:cs="Times New Roman"/>
          <w:bCs/>
          <w:color w:val="222222"/>
          <w:sz w:val="24"/>
          <w:szCs w:val="24"/>
        </w:rPr>
        <w:t xml:space="preserve"> является наиболее простым для достижения цели этой работы. База</w:t>
      </w:r>
      <w:r>
        <w:rPr>
          <w:rFonts w:ascii="Times New Roman" w:hAnsi="Times New Roman" w:cs="Times New Roman"/>
          <w:bCs/>
          <w:color w:val="222222"/>
          <w:sz w:val="24"/>
          <w:szCs w:val="24"/>
        </w:rPr>
        <w:t xml:space="preserve"> данных и клиентское приложение</w:t>
      </w:r>
      <w:r w:rsidRPr="008D06A4">
        <w:rPr>
          <w:rFonts w:ascii="Times New Roman" w:hAnsi="Times New Roman" w:cs="Times New Roman"/>
          <w:bCs/>
          <w:color w:val="222222"/>
          <w:sz w:val="24"/>
          <w:szCs w:val="24"/>
        </w:rPr>
        <w:t xml:space="preserve">, которое </w:t>
      </w:r>
      <w:r>
        <w:rPr>
          <w:rFonts w:ascii="Times New Roman" w:hAnsi="Times New Roman" w:cs="Times New Roman"/>
          <w:bCs/>
          <w:color w:val="222222"/>
          <w:sz w:val="24"/>
          <w:szCs w:val="24"/>
        </w:rPr>
        <w:t>использует базу данных</w:t>
      </w:r>
      <w:r w:rsidRPr="008D06A4">
        <w:rPr>
          <w:rFonts w:ascii="Times New Roman" w:hAnsi="Times New Roman" w:cs="Times New Roman"/>
          <w:bCs/>
          <w:color w:val="222222"/>
          <w:sz w:val="24"/>
          <w:szCs w:val="24"/>
        </w:rPr>
        <w:t xml:space="preserve">, </w:t>
      </w:r>
      <w:proofErr w:type="gramStart"/>
      <w:r w:rsidRPr="008D06A4">
        <w:rPr>
          <w:rFonts w:ascii="Times New Roman" w:hAnsi="Times New Roman" w:cs="Times New Roman"/>
          <w:bCs/>
          <w:color w:val="222222"/>
          <w:sz w:val="24"/>
          <w:szCs w:val="24"/>
        </w:rPr>
        <w:t>расположены</w:t>
      </w:r>
      <w:proofErr w:type="gramEnd"/>
      <w:r w:rsidRPr="008D06A4">
        <w:rPr>
          <w:rFonts w:ascii="Times New Roman" w:hAnsi="Times New Roman" w:cs="Times New Roman"/>
          <w:bCs/>
          <w:color w:val="222222"/>
          <w:sz w:val="24"/>
          <w:szCs w:val="24"/>
        </w:rPr>
        <w:t xml:space="preserve"> на одном физическом компьютере. Следовате</w:t>
      </w:r>
      <w:r>
        <w:rPr>
          <w:rFonts w:ascii="Times New Roman" w:hAnsi="Times New Roman" w:cs="Times New Roman"/>
          <w:bCs/>
          <w:color w:val="222222"/>
          <w:sz w:val="24"/>
          <w:szCs w:val="24"/>
        </w:rPr>
        <w:t>льно, нет никакой необходимости в обеспечении надежной связи</w:t>
      </w:r>
      <w:r w:rsidRPr="008D06A4">
        <w:rPr>
          <w:rFonts w:ascii="Times New Roman" w:hAnsi="Times New Roman" w:cs="Times New Roman"/>
          <w:bCs/>
          <w:color w:val="222222"/>
          <w:sz w:val="24"/>
          <w:szCs w:val="24"/>
        </w:rPr>
        <w:t xml:space="preserve"> между клиентом и базой данных. </w:t>
      </w:r>
      <w:r>
        <w:rPr>
          <w:rFonts w:ascii="Times New Roman" w:hAnsi="Times New Roman" w:cs="Times New Roman"/>
          <w:bCs/>
          <w:color w:val="222222"/>
          <w:sz w:val="24"/>
          <w:szCs w:val="24"/>
        </w:rPr>
        <w:t>Данный</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вариант реализации был признан не эффективным для использования</w:t>
      </w:r>
      <w:r w:rsidRPr="008D06A4">
        <w:rPr>
          <w:rFonts w:ascii="Times New Roman" w:hAnsi="Times New Roman" w:cs="Times New Roman"/>
          <w:bCs/>
          <w:color w:val="222222"/>
          <w:sz w:val="24"/>
          <w:szCs w:val="24"/>
        </w:rPr>
        <w:t xml:space="preserve">: для </w:t>
      </w:r>
      <w:r>
        <w:rPr>
          <w:rFonts w:ascii="Times New Roman" w:hAnsi="Times New Roman" w:cs="Times New Roman"/>
          <w:bCs/>
          <w:color w:val="222222"/>
          <w:sz w:val="24"/>
          <w:szCs w:val="24"/>
        </w:rPr>
        <w:t>одновременной интенсивной работы</w:t>
      </w:r>
      <w:r w:rsidRPr="008D06A4">
        <w:rPr>
          <w:rFonts w:ascii="Times New Roman" w:hAnsi="Times New Roman" w:cs="Times New Roman"/>
          <w:bCs/>
          <w:color w:val="222222"/>
          <w:sz w:val="24"/>
          <w:szCs w:val="24"/>
        </w:rPr>
        <w:t xml:space="preserve"> в качестве клиен</w:t>
      </w:r>
      <w:r>
        <w:rPr>
          <w:rFonts w:ascii="Times New Roman" w:hAnsi="Times New Roman" w:cs="Times New Roman"/>
          <w:bCs/>
          <w:color w:val="222222"/>
          <w:sz w:val="24"/>
          <w:szCs w:val="24"/>
        </w:rPr>
        <w:t>тского приложения и базы данных</w:t>
      </w:r>
      <w:r w:rsidRPr="008D06A4">
        <w:rPr>
          <w:rFonts w:ascii="Times New Roman" w:hAnsi="Times New Roman" w:cs="Times New Roman"/>
          <w:bCs/>
          <w:color w:val="222222"/>
          <w:sz w:val="24"/>
          <w:szCs w:val="24"/>
        </w:rPr>
        <w:t>, рабочие станции д</w:t>
      </w:r>
      <w:r>
        <w:rPr>
          <w:rFonts w:ascii="Times New Roman" w:hAnsi="Times New Roman" w:cs="Times New Roman"/>
          <w:bCs/>
          <w:color w:val="222222"/>
          <w:sz w:val="24"/>
          <w:szCs w:val="24"/>
        </w:rPr>
        <w:t>олжны иметь относительно большие вычислительные ресурсы</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все преимущества выделенной базы</w:t>
      </w:r>
      <w:r w:rsidRPr="008D06A4">
        <w:rPr>
          <w:rFonts w:ascii="Times New Roman" w:hAnsi="Times New Roman" w:cs="Times New Roman"/>
          <w:bCs/>
          <w:color w:val="222222"/>
          <w:sz w:val="24"/>
          <w:szCs w:val="24"/>
        </w:rPr>
        <w:t xml:space="preserve"> да</w:t>
      </w:r>
      <w:r>
        <w:rPr>
          <w:rFonts w:ascii="Times New Roman" w:hAnsi="Times New Roman" w:cs="Times New Roman"/>
          <w:bCs/>
          <w:color w:val="222222"/>
          <w:sz w:val="24"/>
          <w:szCs w:val="24"/>
        </w:rPr>
        <w:t>нных в этом случае аннулируется</w:t>
      </w:r>
      <w:r w:rsidRPr="008D06A4">
        <w:rPr>
          <w:rFonts w:ascii="Times New Roman" w:hAnsi="Times New Roman" w:cs="Times New Roman"/>
          <w:bCs/>
          <w:color w:val="222222"/>
          <w:sz w:val="24"/>
          <w:szCs w:val="24"/>
        </w:rPr>
        <w:t xml:space="preserve">; приложение должно использоваться </w:t>
      </w:r>
      <w:r>
        <w:rPr>
          <w:rFonts w:ascii="Times New Roman" w:hAnsi="Times New Roman" w:cs="Times New Roman"/>
          <w:bCs/>
          <w:color w:val="222222"/>
          <w:sz w:val="24"/>
          <w:szCs w:val="24"/>
        </w:rPr>
        <w:t>сотрудниками различных ведомств</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что</w:t>
      </w:r>
      <w:r w:rsidRPr="008D06A4">
        <w:rPr>
          <w:rFonts w:ascii="Times New Roman" w:hAnsi="Times New Roman" w:cs="Times New Roman"/>
          <w:bCs/>
          <w:color w:val="222222"/>
          <w:sz w:val="24"/>
          <w:szCs w:val="24"/>
        </w:rPr>
        <w:t xml:space="preserve"> в </w:t>
      </w:r>
      <w:r>
        <w:rPr>
          <w:rFonts w:ascii="Times New Roman" w:hAnsi="Times New Roman" w:cs="Times New Roman"/>
          <w:bCs/>
          <w:color w:val="222222"/>
          <w:sz w:val="24"/>
          <w:szCs w:val="24"/>
        </w:rPr>
        <w:t>данном случае невозможно</w:t>
      </w:r>
      <w:r w:rsidRPr="008D06A4">
        <w:rPr>
          <w:rFonts w:ascii="Times New Roman" w:hAnsi="Times New Roman" w:cs="Times New Roman"/>
          <w:bCs/>
          <w:color w:val="222222"/>
          <w:sz w:val="24"/>
          <w:szCs w:val="24"/>
        </w:rPr>
        <w:t>;</w:t>
      </w:r>
    </w:p>
    <w:p w:rsidR="00645CD9" w:rsidRPr="008D06A4"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sidRPr="008D06A4">
        <w:rPr>
          <w:rFonts w:ascii="Times New Roman" w:hAnsi="Times New Roman" w:cs="Times New Roman"/>
          <w:bCs/>
          <w:color w:val="222222"/>
          <w:sz w:val="24"/>
          <w:szCs w:val="24"/>
        </w:rPr>
        <w:t>       Во-вторых, это может быть система, которая предназначена только для использования в локальной сети предприятия. Выделенн</w:t>
      </w:r>
      <w:r>
        <w:rPr>
          <w:rFonts w:ascii="Times New Roman" w:hAnsi="Times New Roman" w:cs="Times New Roman"/>
          <w:bCs/>
          <w:color w:val="222222"/>
          <w:sz w:val="24"/>
          <w:szCs w:val="24"/>
        </w:rPr>
        <w:t>ый сервер установлен для СУБД (</w:t>
      </w:r>
      <w:r w:rsidRPr="008D06A4">
        <w:rPr>
          <w:rFonts w:ascii="Times New Roman" w:hAnsi="Times New Roman" w:cs="Times New Roman"/>
          <w:bCs/>
          <w:color w:val="222222"/>
          <w:sz w:val="24"/>
          <w:szCs w:val="24"/>
        </w:rPr>
        <w:t>с</w:t>
      </w:r>
      <w:r>
        <w:rPr>
          <w:rFonts w:ascii="Times New Roman" w:hAnsi="Times New Roman" w:cs="Times New Roman"/>
          <w:bCs/>
          <w:color w:val="222222"/>
          <w:sz w:val="24"/>
          <w:szCs w:val="24"/>
        </w:rPr>
        <w:t>истема управления базами данных)</w:t>
      </w:r>
      <w:r w:rsidRPr="008D06A4">
        <w:rPr>
          <w:rFonts w:ascii="Times New Roman" w:hAnsi="Times New Roman" w:cs="Times New Roman"/>
          <w:bCs/>
          <w:color w:val="222222"/>
          <w:sz w:val="24"/>
          <w:szCs w:val="24"/>
        </w:rPr>
        <w:t>, и в этом случае необходимо позаботиться о надежной и быстрой связи клиентов на рабочих местах с сервер</w:t>
      </w:r>
      <w:r>
        <w:rPr>
          <w:rFonts w:ascii="Times New Roman" w:hAnsi="Times New Roman" w:cs="Times New Roman"/>
          <w:bCs/>
          <w:color w:val="222222"/>
          <w:sz w:val="24"/>
          <w:szCs w:val="24"/>
        </w:rPr>
        <w:t>ом</w:t>
      </w:r>
      <w:r w:rsidRPr="008D06A4">
        <w:rPr>
          <w:rFonts w:ascii="Times New Roman" w:hAnsi="Times New Roman" w:cs="Times New Roman"/>
          <w:bCs/>
          <w:color w:val="222222"/>
          <w:sz w:val="24"/>
          <w:szCs w:val="24"/>
        </w:rPr>
        <w:t>. С точки зрения использования функ</w:t>
      </w:r>
      <w:r>
        <w:rPr>
          <w:rFonts w:ascii="Times New Roman" w:hAnsi="Times New Roman" w:cs="Times New Roman"/>
          <w:bCs/>
          <w:color w:val="222222"/>
          <w:sz w:val="24"/>
          <w:szCs w:val="24"/>
        </w:rPr>
        <w:t>циональных возможностей системы</w:t>
      </w:r>
      <w:r w:rsidRPr="008D06A4">
        <w:rPr>
          <w:rFonts w:ascii="Times New Roman" w:hAnsi="Times New Roman" w:cs="Times New Roman"/>
          <w:bCs/>
          <w:color w:val="222222"/>
          <w:sz w:val="24"/>
          <w:szCs w:val="24"/>
        </w:rPr>
        <w:t>, такая схема яв</w:t>
      </w:r>
      <w:r>
        <w:rPr>
          <w:rFonts w:ascii="Times New Roman" w:hAnsi="Times New Roman" w:cs="Times New Roman"/>
          <w:bCs/>
          <w:color w:val="222222"/>
          <w:sz w:val="24"/>
          <w:szCs w:val="24"/>
        </w:rPr>
        <w:t>ляется гораздо более эффективной</w:t>
      </w:r>
      <w:r w:rsidRPr="008D06A4">
        <w:rPr>
          <w:rFonts w:ascii="Times New Roman" w:hAnsi="Times New Roman" w:cs="Times New Roman"/>
          <w:bCs/>
          <w:color w:val="222222"/>
          <w:sz w:val="24"/>
          <w:szCs w:val="24"/>
        </w:rPr>
        <w:t>. Сотрудники различных подразделений могут использовать сист</w:t>
      </w:r>
      <w:r>
        <w:rPr>
          <w:rFonts w:ascii="Times New Roman" w:hAnsi="Times New Roman" w:cs="Times New Roman"/>
          <w:bCs/>
          <w:color w:val="222222"/>
          <w:sz w:val="24"/>
          <w:szCs w:val="24"/>
        </w:rPr>
        <w:t>ему для конкретных потребностей каждого подразделения</w:t>
      </w:r>
      <w:r w:rsidRPr="008D06A4">
        <w:rPr>
          <w:rFonts w:ascii="Times New Roman" w:hAnsi="Times New Roman" w:cs="Times New Roman"/>
          <w:bCs/>
          <w:color w:val="222222"/>
          <w:sz w:val="24"/>
          <w:szCs w:val="24"/>
        </w:rPr>
        <w:t xml:space="preserve">. Менеджеры и руководители могут </w:t>
      </w:r>
      <w:r w:rsidRPr="008D06A4">
        <w:rPr>
          <w:rFonts w:ascii="Times New Roman" w:hAnsi="Times New Roman" w:cs="Times New Roman"/>
          <w:bCs/>
          <w:color w:val="222222"/>
          <w:sz w:val="24"/>
          <w:szCs w:val="24"/>
        </w:rPr>
        <w:lastRenderedPageBreak/>
        <w:t>использовать информацию и получать</w:t>
      </w:r>
      <w:r>
        <w:rPr>
          <w:rFonts w:ascii="Times New Roman" w:hAnsi="Times New Roman" w:cs="Times New Roman"/>
          <w:bCs/>
          <w:color w:val="222222"/>
          <w:sz w:val="24"/>
          <w:szCs w:val="24"/>
        </w:rPr>
        <w:t xml:space="preserve"> отчеты о бракованной продукции</w:t>
      </w:r>
      <w:r w:rsidRPr="008D06A4">
        <w:rPr>
          <w:rFonts w:ascii="Times New Roman" w:hAnsi="Times New Roman" w:cs="Times New Roman"/>
          <w:bCs/>
          <w:color w:val="222222"/>
          <w:sz w:val="24"/>
          <w:szCs w:val="24"/>
        </w:rPr>
        <w:t>; кладовщики могут получить информацию о материалах и продукции на складе и на передвижение материалов и изделий; персонала и учет персонала и смогут получить данные о заработной плате работника.</w:t>
      </w:r>
    </w:p>
    <w:p w:rsidR="00645CD9" w:rsidRPr="008D06A4"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        Наконец, система</w:t>
      </w:r>
      <w:r w:rsidRPr="008D06A4">
        <w:rPr>
          <w:rFonts w:ascii="Times New Roman" w:hAnsi="Times New Roman" w:cs="Times New Roman"/>
          <w:bCs/>
          <w:color w:val="222222"/>
          <w:sz w:val="24"/>
          <w:szCs w:val="24"/>
        </w:rPr>
        <w:t xml:space="preserve">, которая будет использоваться в локальной сети и через Интернет. Этот </w:t>
      </w:r>
      <w:r>
        <w:rPr>
          <w:rFonts w:ascii="Times New Roman" w:hAnsi="Times New Roman" w:cs="Times New Roman"/>
          <w:bCs/>
          <w:color w:val="222222"/>
          <w:sz w:val="24"/>
          <w:szCs w:val="24"/>
        </w:rPr>
        <w:t>вариант</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 xml:space="preserve">похож </w:t>
      </w:r>
      <w:proofErr w:type="gramStart"/>
      <w:r>
        <w:rPr>
          <w:rFonts w:ascii="Times New Roman" w:hAnsi="Times New Roman" w:cs="Times New Roman"/>
          <w:bCs/>
          <w:color w:val="222222"/>
          <w:sz w:val="24"/>
          <w:szCs w:val="24"/>
        </w:rPr>
        <w:t>на</w:t>
      </w:r>
      <w:proofErr w:type="gramEnd"/>
      <w:r>
        <w:rPr>
          <w:rFonts w:ascii="Times New Roman" w:hAnsi="Times New Roman" w:cs="Times New Roman"/>
          <w:bCs/>
          <w:color w:val="222222"/>
          <w:sz w:val="24"/>
          <w:szCs w:val="24"/>
        </w:rPr>
        <w:t xml:space="preserve"> </w:t>
      </w:r>
      <w:proofErr w:type="gramStart"/>
      <w:r>
        <w:rPr>
          <w:rFonts w:ascii="Times New Roman" w:hAnsi="Times New Roman" w:cs="Times New Roman"/>
          <w:bCs/>
          <w:color w:val="222222"/>
          <w:sz w:val="24"/>
          <w:szCs w:val="24"/>
        </w:rPr>
        <w:t>предыдущий</w:t>
      </w:r>
      <w:proofErr w:type="gramEnd"/>
      <w:r w:rsidRPr="008D06A4">
        <w:rPr>
          <w:rFonts w:ascii="Times New Roman" w:hAnsi="Times New Roman" w:cs="Times New Roman"/>
          <w:bCs/>
          <w:color w:val="222222"/>
          <w:sz w:val="24"/>
          <w:szCs w:val="24"/>
        </w:rPr>
        <w:t>, однак</w:t>
      </w:r>
      <w:r>
        <w:rPr>
          <w:rFonts w:ascii="Times New Roman" w:hAnsi="Times New Roman" w:cs="Times New Roman"/>
          <w:bCs/>
          <w:color w:val="222222"/>
          <w:sz w:val="24"/>
          <w:szCs w:val="24"/>
        </w:rPr>
        <w:t>о есть и удаленные пользователи</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добавленные в этом типе системы</w:t>
      </w:r>
      <w:r w:rsidRPr="008D06A4">
        <w:rPr>
          <w:rFonts w:ascii="Times New Roman" w:hAnsi="Times New Roman" w:cs="Times New Roman"/>
          <w:bCs/>
          <w:color w:val="222222"/>
          <w:sz w:val="24"/>
          <w:szCs w:val="24"/>
        </w:rPr>
        <w:t>. Они могут получить доступ через Интернет с использовани</w:t>
      </w:r>
      <w:r>
        <w:rPr>
          <w:rFonts w:ascii="Times New Roman" w:hAnsi="Times New Roman" w:cs="Times New Roman"/>
          <w:bCs/>
          <w:color w:val="222222"/>
          <w:sz w:val="24"/>
          <w:szCs w:val="24"/>
        </w:rPr>
        <w:t>ем VPN (</w:t>
      </w:r>
      <w:proofErr w:type="spellStart"/>
      <w:r>
        <w:rPr>
          <w:rFonts w:ascii="Times New Roman" w:hAnsi="Times New Roman" w:cs="Times New Roman"/>
          <w:bCs/>
          <w:color w:val="222222"/>
          <w:sz w:val="24"/>
          <w:szCs w:val="24"/>
        </w:rPr>
        <w:t>Virtual</w:t>
      </w:r>
      <w:proofErr w:type="spellEnd"/>
      <w:r>
        <w:rPr>
          <w:rFonts w:ascii="Times New Roman" w:hAnsi="Times New Roman" w:cs="Times New Roman"/>
          <w:bCs/>
          <w:color w:val="222222"/>
          <w:sz w:val="24"/>
          <w:szCs w:val="24"/>
        </w:rPr>
        <w:t xml:space="preserve"> </w:t>
      </w:r>
      <w:proofErr w:type="spellStart"/>
      <w:r>
        <w:rPr>
          <w:rFonts w:ascii="Times New Roman" w:hAnsi="Times New Roman" w:cs="Times New Roman"/>
          <w:bCs/>
          <w:color w:val="222222"/>
          <w:sz w:val="24"/>
          <w:szCs w:val="24"/>
        </w:rPr>
        <w:t>Private</w:t>
      </w:r>
      <w:proofErr w:type="spellEnd"/>
      <w:r>
        <w:rPr>
          <w:rFonts w:ascii="Times New Roman" w:hAnsi="Times New Roman" w:cs="Times New Roman"/>
          <w:bCs/>
          <w:color w:val="222222"/>
          <w:sz w:val="24"/>
          <w:szCs w:val="24"/>
        </w:rPr>
        <w:t xml:space="preserve"> </w:t>
      </w:r>
      <w:proofErr w:type="spellStart"/>
      <w:r>
        <w:rPr>
          <w:rFonts w:ascii="Times New Roman" w:hAnsi="Times New Roman" w:cs="Times New Roman"/>
          <w:bCs/>
          <w:color w:val="222222"/>
          <w:sz w:val="24"/>
          <w:szCs w:val="24"/>
        </w:rPr>
        <w:t>Network</w:t>
      </w:r>
      <w:proofErr w:type="spellEnd"/>
      <w:r>
        <w:rPr>
          <w:rFonts w:ascii="Times New Roman" w:hAnsi="Times New Roman" w:cs="Times New Roman"/>
          <w:bCs/>
          <w:color w:val="222222"/>
          <w:sz w:val="24"/>
          <w:szCs w:val="24"/>
        </w:rPr>
        <w:t>) или модем</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Была выбран третий тип системы, т.к. он имеет множество преимуществ перед первыми</w:t>
      </w:r>
      <w:r w:rsidRPr="008D06A4">
        <w:rPr>
          <w:rFonts w:ascii="Times New Roman" w:hAnsi="Times New Roman" w:cs="Times New Roman"/>
          <w:bCs/>
          <w:color w:val="222222"/>
          <w:sz w:val="24"/>
          <w:szCs w:val="24"/>
        </w:rPr>
        <w:t>. Этот тип модели был выбран из-за больших возможностей п</w:t>
      </w:r>
      <w:r>
        <w:rPr>
          <w:rFonts w:ascii="Times New Roman" w:hAnsi="Times New Roman" w:cs="Times New Roman"/>
          <w:bCs/>
          <w:color w:val="222222"/>
          <w:sz w:val="24"/>
          <w:szCs w:val="24"/>
        </w:rPr>
        <w:t>о сравнению с двумя предыдущими</w:t>
      </w:r>
      <w:r w:rsidRPr="008D06A4">
        <w:rPr>
          <w:rFonts w:ascii="Times New Roman" w:hAnsi="Times New Roman" w:cs="Times New Roman"/>
          <w:bCs/>
          <w:color w:val="222222"/>
          <w:sz w:val="24"/>
          <w:szCs w:val="24"/>
        </w:rPr>
        <w:t>. Такая схема позволяет ис</w:t>
      </w:r>
      <w:r>
        <w:rPr>
          <w:rFonts w:ascii="Times New Roman" w:hAnsi="Times New Roman" w:cs="Times New Roman"/>
          <w:bCs/>
          <w:color w:val="222222"/>
          <w:sz w:val="24"/>
          <w:szCs w:val="24"/>
        </w:rPr>
        <w:t>пользовать все возможности, как локальной сети, так и удаленного доступа (Рис</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 xml:space="preserve">1). </w:t>
      </w:r>
      <w:r w:rsidRPr="008D06A4">
        <w:rPr>
          <w:rFonts w:ascii="Times New Roman" w:hAnsi="Times New Roman" w:cs="Times New Roman"/>
          <w:bCs/>
          <w:color w:val="222222"/>
          <w:sz w:val="24"/>
          <w:szCs w:val="24"/>
        </w:rPr>
        <w:t xml:space="preserve">Как видно из </w:t>
      </w:r>
      <w:r>
        <w:rPr>
          <w:rFonts w:ascii="Times New Roman" w:hAnsi="Times New Roman" w:cs="Times New Roman"/>
          <w:bCs/>
          <w:color w:val="222222"/>
          <w:sz w:val="24"/>
          <w:szCs w:val="24"/>
        </w:rPr>
        <w:t>схемы, есть два типа пользователей</w:t>
      </w:r>
      <w:r w:rsidRPr="008D06A4">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локальные и удаленные клиенты</w:t>
      </w:r>
      <w:r w:rsidRPr="008D06A4">
        <w:rPr>
          <w:rFonts w:ascii="Times New Roman" w:hAnsi="Times New Roman" w:cs="Times New Roman"/>
          <w:bCs/>
          <w:color w:val="222222"/>
          <w:sz w:val="24"/>
          <w:szCs w:val="24"/>
        </w:rPr>
        <w:t>.</w:t>
      </w:r>
    </w:p>
    <w:p w:rsidR="00645CD9" w:rsidRPr="00E67BDE" w:rsidRDefault="00645CD9"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Pr="004D0E25" w:rsidRDefault="00645CD9" w:rsidP="006B74C1">
      <w:pPr>
        <w:shd w:val="clear" w:color="auto" w:fill="FFFFFF"/>
        <w:spacing w:before="100" w:beforeAutospacing="1" w:after="100" w:afterAutospacing="1" w:line="360" w:lineRule="auto"/>
        <w:ind w:firstLine="708"/>
        <w:outlineLvl w:val="1"/>
        <w:rPr>
          <w:rFonts w:ascii="Times New Roman" w:eastAsia="Times New Roman" w:hAnsi="Times New Roman" w:cs="Times New Roman"/>
          <w:bCs/>
          <w:color w:val="000000" w:themeColor="text1"/>
          <w:sz w:val="24"/>
          <w:szCs w:val="24"/>
          <w:lang w:eastAsia="ru-RU"/>
        </w:rPr>
      </w:pPr>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noProof/>
          <w:color w:val="222222"/>
          <w:sz w:val="24"/>
          <w:szCs w:val="24"/>
          <w:lang w:eastAsia="ru-RU"/>
        </w:rPr>
        <w:drawing>
          <wp:inline distT="0" distB="0" distL="0" distR="0">
            <wp:extent cx="5940425" cy="3437526"/>
            <wp:effectExtent l="19050" t="0" r="3175" b="0"/>
            <wp:docPr id="2" name="Рисунок 1" descr="C:\Users\Asu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зымянный.png"/>
                    <pic:cNvPicPr>
                      <a:picLocks noChangeAspect="1" noChangeArrowheads="1"/>
                    </pic:cNvPicPr>
                  </pic:nvPicPr>
                  <pic:blipFill>
                    <a:blip r:embed="rId8" cstate="print"/>
                    <a:srcRect/>
                    <a:stretch>
                      <a:fillRect/>
                    </a:stretch>
                  </pic:blipFill>
                  <pic:spPr bwMode="auto">
                    <a:xfrm>
                      <a:off x="0" y="0"/>
                      <a:ext cx="5940425" cy="3437526"/>
                    </a:xfrm>
                    <a:prstGeom prst="rect">
                      <a:avLst/>
                    </a:prstGeom>
                    <a:noFill/>
                    <a:ln w="9525">
                      <a:noFill/>
                      <a:miter lim="800000"/>
                      <a:headEnd/>
                      <a:tailEnd/>
                    </a:ln>
                  </pic:spPr>
                </pic:pic>
              </a:graphicData>
            </a:graphic>
          </wp:inline>
        </w:drawing>
      </w:r>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Default="00645CD9" w:rsidP="006B74C1">
      <w:pPr>
        <w:autoSpaceDE w:val="0"/>
        <w:autoSpaceDN w:val="0"/>
        <w:adjustRightInd w:val="0"/>
        <w:spacing w:after="0" w:line="360" w:lineRule="auto"/>
        <w:jc w:val="center"/>
        <w:rPr>
          <w:rFonts w:ascii="Times New Roman" w:hAnsi="Times New Roman" w:cs="Times New Roman"/>
          <w:bCs/>
          <w:color w:val="222222"/>
          <w:sz w:val="24"/>
          <w:szCs w:val="24"/>
        </w:rPr>
      </w:pPr>
      <w:r>
        <w:rPr>
          <w:rFonts w:ascii="Times New Roman" w:hAnsi="Times New Roman" w:cs="Times New Roman"/>
          <w:bCs/>
          <w:color w:val="222222"/>
          <w:sz w:val="24"/>
          <w:szCs w:val="24"/>
        </w:rPr>
        <w:t>Рисунок 1. Архитектура программы</w:t>
      </w:r>
    </w:p>
    <w:p w:rsidR="00645CD9" w:rsidRDefault="00645CD9" w:rsidP="006B74C1">
      <w:pPr>
        <w:autoSpaceDE w:val="0"/>
        <w:autoSpaceDN w:val="0"/>
        <w:adjustRightInd w:val="0"/>
        <w:spacing w:after="0" w:line="360" w:lineRule="auto"/>
        <w:jc w:val="center"/>
        <w:rPr>
          <w:rFonts w:ascii="Times New Roman" w:hAnsi="Times New Roman" w:cs="Times New Roman"/>
          <w:bCs/>
          <w:color w:val="222222"/>
          <w:sz w:val="24"/>
          <w:szCs w:val="24"/>
        </w:rPr>
      </w:pPr>
    </w:p>
    <w:p w:rsidR="0087641B" w:rsidRDefault="00165696" w:rsidP="006B74C1">
      <w:pPr>
        <w:pStyle w:val="2"/>
        <w:spacing w:line="360" w:lineRule="auto"/>
        <w:rPr>
          <w:b w:val="0"/>
          <w:sz w:val="24"/>
          <w:szCs w:val="24"/>
        </w:rPr>
      </w:pPr>
      <w:r>
        <w:rPr>
          <w:b w:val="0"/>
          <w:sz w:val="24"/>
          <w:szCs w:val="24"/>
        </w:rPr>
        <w:tab/>
        <w:t xml:space="preserve">Локальные возможности программы используются в главном офисе предприятия, они соединены в общую сеть. Далее к общей сети подключен сетевой принтер, который </w:t>
      </w:r>
      <w:r>
        <w:rPr>
          <w:b w:val="0"/>
          <w:sz w:val="24"/>
          <w:szCs w:val="24"/>
        </w:rPr>
        <w:lastRenderedPageBreak/>
        <w:t>позволяет печатать созданные в программе документы</w:t>
      </w:r>
      <w:r w:rsidR="00D64DCC">
        <w:rPr>
          <w:b w:val="0"/>
          <w:sz w:val="24"/>
          <w:szCs w:val="24"/>
        </w:rPr>
        <w:t>: отчеты, инвойсы, накладные. Далее вся эта сеть соединена с сервером, на котором расположена база данных предприятия. Удаленные пользователи, это например руководители компании, которым в деловой поездке необходимо проверить склад предприятия, состояние выполненной работы и другие показатели. К удаленным пользователям относятся сотрудники, которые территориально находятся вне главного офиса, они посредством интернет соединения получают доступ к базе, на основании прав доступа, которые они получили от администратора.</w:t>
      </w:r>
    </w:p>
    <w:p w:rsidR="0087641B" w:rsidRPr="006C01C1" w:rsidRDefault="0087641B" w:rsidP="006B74C1">
      <w:pPr>
        <w:pStyle w:val="2"/>
        <w:spacing w:line="360" w:lineRule="auto"/>
        <w:rPr>
          <w:b w:val="0"/>
          <w:sz w:val="24"/>
          <w:szCs w:val="24"/>
        </w:rPr>
      </w:pPr>
    </w:p>
    <w:p w:rsidR="00645CD9" w:rsidRPr="00E03131" w:rsidRDefault="00645CD9" w:rsidP="006B74C1">
      <w:pPr>
        <w:pStyle w:val="2"/>
        <w:spacing w:line="360" w:lineRule="auto"/>
        <w:rPr>
          <w:sz w:val="28"/>
          <w:szCs w:val="28"/>
        </w:rPr>
      </w:pPr>
      <w:r>
        <w:rPr>
          <w:sz w:val="28"/>
          <w:szCs w:val="28"/>
        </w:rPr>
        <w:t>2.2 Структура БД</w:t>
      </w:r>
    </w:p>
    <w:p w:rsidR="00645CD9" w:rsidRPr="00956211" w:rsidRDefault="00645CD9" w:rsidP="006B74C1">
      <w:pPr>
        <w:pStyle w:val="3"/>
        <w:spacing w:line="360" w:lineRule="auto"/>
        <w:rPr>
          <w:rFonts w:ascii="Times New Roman" w:hAnsi="Times New Roman" w:cs="Times New Roman"/>
          <w:color w:val="000000" w:themeColor="text1"/>
          <w:sz w:val="24"/>
          <w:szCs w:val="24"/>
        </w:rPr>
      </w:pPr>
      <w:r w:rsidRPr="00E03131">
        <w:rPr>
          <w:rFonts w:ascii="Times New Roman" w:hAnsi="Times New Roman" w:cs="Times New Roman"/>
          <w:color w:val="000000" w:themeColor="text1"/>
          <w:sz w:val="24"/>
          <w:szCs w:val="24"/>
        </w:rPr>
        <w:tab/>
        <w:t xml:space="preserve">2.2.1 </w:t>
      </w:r>
      <w:r w:rsidRPr="00956211">
        <w:rPr>
          <w:rFonts w:ascii="Times New Roman" w:hAnsi="Times New Roman" w:cs="Times New Roman"/>
          <w:color w:val="000000" w:themeColor="text1"/>
          <w:sz w:val="24"/>
          <w:szCs w:val="24"/>
        </w:rPr>
        <w:t>Основные сущности</w:t>
      </w:r>
    </w:p>
    <w:p w:rsidR="00645CD9" w:rsidRDefault="00645CD9" w:rsidP="006B74C1">
      <w:pPr>
        <w:pStyle w:val="2"/>
        <w:spacing w:line="360" w:lineRule="auto"/>
        <w:rPr>
          <w:b w:val="0"/>
          <w:sz w:val="24"/>
          <w:szCs w:val="24"/>
        </w:rPr>
      </w:pPr>
      <w:r>
        <w:rPr>
          <w:b w:val="0"/>
          <w:sz w:val="24"/>
          <w:szCs w:val="24"/>
        </w:rPr>
        <w:tab/>
        <w:t xml:space="preserve">Для данного приложения, была разработана база данных, которая отражает деятельность предприятия. </w:t>
      </w:r>
    </w:p>
    <w:p w:rsidR="00645CD9" w:rsidRDefault="00645CD9" w:rsidP="006B74C1">
      <w:pPr>
        <w:pStyle w:val="2"/>
        <w:spacing w:line="360" w:lineRule="auto"/>
        <w:jc w:val="center"/>
        <w:rPr>
          <w:b w:val="0"/>
          <w:sz w:val="24"/>
          <w:szCs w:val="24"/>
        </w:rPr>
      </w:pPr>
      <w:r>
        <w:rPr>
          <w:b w:val="0"/>
          <w:noProof/>
          <w:sz w:val="24"/>
          <w:szCs w:val="24"/>
        </w:rPr>
        <w:drawing>
          <wp:inline distT="0" distB="0" distL="0" distR="0">
            <wp:extent cx="3857625" cy="4390446"/>
            <wp:effectExtent l="19050" t="0" r="9525" b="0"/>
            <wp:docPr id="6" name="Рисунок 3" descr="C:\Users\Asus\Desktop\схемалюд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схемалюдей.png"/>
                    <pic:cNvPicPr>
                      <a:picLocks noChangeAspect="1" noChangeArrowheads="1"/>
                    </pic:cNvPicPr>
                  </pic:nvPicPr>
                  <pic:blipFill>
                    <a:blip r:embed="rId9" cstate="print"/>
                    <a:srcRect/>
                    <a:stretch>
                      <a:fillRect/>
                    </a:stretch>
                  </pic:blipFill>
                  <pic:spPr bwMode="auto">
                    <a:xfrm>
                      <a:off x="0" y="0"/>
                      <a:ext cx="3861477" cy="4394830"/>
                    </a:xfrm>
                    <a:prstGeom prst="rect">
                      <a:avLst/>
                    </a:prstGeom>
                    <a:noFill/>
                    <a:ln w="9525">
                      <a:noFill/>
                      <a:miter lim="800000"/>
                      <a:headEnd/>
                      <a:tailEnd/>
                    </a:ln>
                  </pic:spPr>
                </pic:pic>
              </a:graphicData>
            </a:graphic>
          </wp:inline>
        </w:drawing>
      </w:r>
    </w:p>
    <w:p w:rsidR="00645CD9" w:rsidRPr="008D06A4" w:rsidRDefault="00645CD9" w:rsidP="006B74C1">
      <w:pPr>
        <w:pStyle w:val="2"/>
        <w:spacing w:line="360" w:lineRule="auto"/>
        <w:jc w:val="center"/>
        <w:rPr>
          <w:b w:val="0"/>
          <w:sz w:val="24"/>
          <w:szCs w:val="24"/>
        </w:rPr>
      </w:pPr>
      <w:r>
        <w:rPr>
          <w:b w:val="0"/>
          <w:sz w:val="24"/>
          <w:szCs w:val="24"/>
        </w:rPr>
        <w:t>Рисунок 2. Сотрудники</w:t>
      </w:r>
    </w:p>
    <w:p w:rsidR="00645CD9"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lastRenderedPageBreak/>
        <w:tab/>
        <w:t xml:space="preserve">Созданная база данных состоит из 3 основным частей и 4 части, которая представляет собой набор вспомогательных таблиц. </w:t>
      </w: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color w:val="222222"/>
          <w:sz w:val="24"/>
          <w:szCs w:val="24"/>
        </w:rPr>
        <w:t xml:space="preserve">Первая часть отражает информацию о людях, которые вовлечены в деятельность предприятия, это его сотрудники (Рис. 2). Сотрудники делятся на 3 типа: рабочие (самый важный тип), водители и пользователи системы. Как видно из схемы каждый из этих типов связан с надтипом «Контакты», в котором храниться все общая информация, присущая всем сотрудникам: Имя, Фамилия и т.д.  </w:t>
      </w: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color w:val="222222"/>
          <w:sz w:val="24"/>
          <w:szCs w:val="24"/>
        </w:rPr>
        <w:t>В подтипе «Пользователь» хранится логин и пароль пользователя для входа в систему. В подтипе «Водитель» не требуются дополнительные данные, поэтому он состоит поля первичного и внешнего ключа, для связи с таблицей «Контакты». Подтип «Рабочий» содержит даты его приема на работу, дату увольнения, ссылку на его текущую должность и дату изменения данных о рабочем.</w:t>
      </w: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color w:val="222222"/>
          <w:sz w:val="24"/>
          <w:szCs w:val="24"/>
        </w:rPr>
        <w:t xml:space="preserve">Следующая сущность это «Продукты» (Рис. 3). </w:t>
      </w: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noProof/>
          <w:color w:val="222222"/>
          <w:sz w:val="24"/>
          <w:szCs w:val="24"/>
          <w:lang w:eastAsia="ru-RU"/>
        </w:rPr>
        <w:drawing>
          <wp:inline distT="0" distB="0" distL="0" distR="0">
            <wp:extent cx="5314950" cy="4097428"/>
            <wp:effectExtent l="19050" t="0" r="0" b="0"/>
            <wp:docPr id="7" name="Рисунок 4" descr="C:\Users\Asus\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Безымянный1.png"/>
                    <pic:cNvPicPr>
                      <a:picLocks noChangeAspect="1" noChangeArrowheads="1"/>
                    </pic:cNvPicPr>
                  </pic:nvPicPr>
                  <pic:blipFill>
                    <a:blip r:embed="rId10" cstate="print"/>
                    <a:srcRect/>
                    <a:stretch>
                      <a:fillRect/>
                    </a:stretch>
                  </pic:blipFill>
                  <pic:spPr bwMode="auto">
                    <a:xfrm>
                      <a:off x="0" y="0"/>
                      <a:ext cx="5327647" cy="4107216"/>
                    </a:xfrm>
                    <a:prstGeom prst="rect">
                      <a:avLst/>
                    </a:prstGeom>
                    <a:noFill/>
                    <a:ln w="9525">
                      <a:noFill/>
                      <a:miter lim="800000"/>
                      <a:headEnd/>
                      <a:tailEnd/>
                    </a:ln>
                  </pic:spPr>
                </pic:pic>
              </a:graphicData>
            </a:graphic>
          </wp:inline>
        </w:drawing>
      </w:r>
    </w:p>
    <w:p w:rsidR="00645CD9" w:rsidRPr="008D06A4" w:rsidRDefault="00645CD9" w:rsidP="006B74C1">
      <w:pPr>
        <w:pStyle w:val="2"/>
        <w:spacing w:line="360" w:lineRule="auto"/>
        <w:jc w:val="center"/>
        <w:rPr>
          <w:b w:val="0"/>
          <w:sz w:val="24"/>
          <w:szCs w:val="24"/>
        </w:rPr>
      </w:pPr>
      <w:r>
        <w:rPr>
          <w:b w:val="0"/>
          <w:sz w:val="24"/>
          <w:szCs w:val="24"/>
        </w:rPr>
        <w:t>Рисунок 3. Продукты</w:t>
      </w:r>
    </w:p>
    <w:p w:rsidR="00165696" w:rsidRDefault="00165696" w:rsidP="006B74C1">
      <w:pPr>
        <w:autoSpaceDE w:val="0"/>
        <w:autoSpaceDN w:val="0"/>
        <w:adjustRightInd w:val="0"/>
        <w:spacing w:after="0" w:line="360" w:lineRule="auto"/>
        <w:ind w:firstLine="708"/>
        <w:rPr>
          <w:rFonts w:ascii="Times New Roman" w:hAnsi="Times New Roman" w:cs="Times New Roman"/>
          <w:bCs/>
          <w:color w:val="222222"/>
          <w:sz w:val="24"/>
          <w:szCs w:val="24"/>
        </w:rPr>
      </w:pPr>
    </w:p>
    <w:p w:rsidR="00165696"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r>
        <w:rPr>
          <w:rFonts w:ascii="Times New Roman" w:hAnsi="Times New Roman" w:cs="Times New Roman"/>
          <w:bCs/>
          <w:color w:val="222222"/>
          <w:sz w:val="24"/>
          <w:szCs w:val="24"/>
        </w:rPr>
        <w:t xml:space="preserve">Основной таблицей в данной схеме является таблица </w:t>
      </w:r>
      <w:r>
        <w:rPr>
          <w:rFonts w:ascii="Times New Roman" w:hAnsi="Times New Roman" w:cs="Times New Roman"/>
          <w:bCs/>
          <w:color w:val="222222"/>
          <w:sz w:val="24"/>
          <w:szCs w:val="24"/>
          <w:lang w:val="en-US"/>
        </w:rPr>
        <w:t>Products</w:t>
      </w:r>
      <w:r>
        <w:rPr>
          <w:rFonts w:ascii="Times New Roman" w:hAnsi="Times New Roman" w:cs="Times New Roman"/>
          <w:bCs/>
          <w:color w:val="222222"/>
          <w:sz w:val="24"/>
          <w:szCs w:val="24"/>
        </w:rPr>
        <w:t xml:space="preserve">. Она содержит ссылку на департамент происхождения продукта, единицы измерения продукта, ссылку на </w:t>
      </w:r>
      <w:r>
        <w:rPr>
          <w:rFonts w:ascii="Times New Roman" w:hAnsi="Times New Roman" w:cs="Times New Roman"/>
          <w:bCs/>
          <w:color w:val="222222"/>
          <w:sz w:val="24"/>
          <w:szCs w:val="24"/>
        </w:rPr>
        <w:lastRenderedPageBreak/>
        <w:t xml:space="preserve">первичный для этого продукта материал, наименование и внутренний инвентарный код. У каждого продукта есть свой набор состояний, которые представлены в таблице </w:t>
      </w:r>
      <w:proofErr w:type="spellStart"/>
      <w:r>
        <w:rPr>
          <w:rFonts w:ascii="Times New Roman" w:hAnsi="Times New Roman" w:cs="Times New Roman"/>
          <w:bCs/>
          <w:color w:val="222222"/>
          <w:sz w:val="24"/>
          <w:szCs w:val="24"/>
          <w:lang w:val="en-US"/>
        </w:rPr>
        <w:t>ProductStates</w:t>
      </w:r>
      <w:proofErr w:type="spellEnd"/>
      <w:r>
        <w:rPr>
          <w:rFonts w:ascii="Times New Roman" w:hAnsi="Times New Roman" w:cs="Times New Roman"/>
          <w:bCs/>
          <w:color w:val="222222"/>
          <w:sz w:val="24"/>
          <w:szCs w:val="24"/>
        </w:rPr>
        <w:t xml:space="preserve">. Для каждого состояния продукта существует набор операций, которые необходимы для перехода продукта в это состояние. Так же присутствует таблица </w:t>
      </w:r>
      <w:r>
        <w:rPr>
          <w:rFonts w:ascii="Times New Roman" w:hAnsi="Times New Roman" w:cs="Times New Roman"/>
          <w:bCs/>
          <w:color w:val="222222"/>
          <w:sz w:val="24"/>
          <w:szCs w:val="24"/>
          <w:lang w:val="en-US"/>
        </w:rPr>
        <w:t>Complects</w:t>
      </w:r>
      <w:r>
        <w:rPr>
          <w:rFonts w:ascii="Times New Roman" w:hAnsi="Times New Roman" w:cs="Times New Roman"/>
          <w:bCs/>
          <w:color w:val="222222"/>
          <w:sz w:val="24"/>
          <w:szCs w:val="24"/>
        </w:rPr>
        <w:t xml:space="preserve">, она содержит комплекты готовых изделий, т.к. каждое изделие состоит из нескольких частей из таблицы </w:t>
      </w:r>
      <w:r>
        <w:rPr>
          <w:rFonts w:ascii="Times New Roman" w:hAnsi="Times New Roman" w:cs="Times New Roman"/>
          <w:bCs/>
          <w:color w:val="222222"/>
          <w:sz w:val="24"/>
          <w:szCs w:val="24"/>
          <w:lang w:val="en-US"/>
        </w:rPr>
        <w:t>Products</w:t>
      </w:r>
      <w:r>
        <w:rPr>
          <w:rFonts w:ascii="Times New Roman" w:hAnsi="Times New Roman" w:cs="Times New Roman"/>
          <w:bCs/>
          <w:color w:val="222222"/>
          <w:sz w:val="24"/>
          <w:szCs w:val="24"/>
        </w:rPr>
        <w:t xml:space="preserve">. Связь между продуктами и комплектами осуществляется посредством таблицы </w:t>
      </w:r>
      <w:r>
        <w:rPr>
          <w:rFonts w:ascii="Times New Roman" w:hAnsi="Times New Roman" w:cs="Times New Roman"/>
          <w:bCs/>
          <w:color w:val="222222"/>
          <w:sz w:val="24"/>
          <w:szCs w:val="24"/>
          <w:lang w:val="en-US"/>
        </w:rPr>
        <w:t>ProductsComplects</w:t>
      </w:r>
      <w:r>
        <w:rPr>
          <w:rFonts w:ascii="Times New Roman" w:hAnsi="Times New Roman" w:cs="Times New Roman"/>
          <w:bCs/>
          <w:color w:val="222222"/>
          <w:sz w:val="24"/>
          <w:szCs w:val="24"/>
        </w:rPr>
        <w:t>, в которой представлены ссылки на комплект и продукты.</w:t>
      </w:r>
    </w:p>
    <w:p w:rsidR="00165696" w:rsidRDefault="00165696"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Pr="00E03131"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 xml:space="preserve">Последним из основных блоков является блок «Документы». </w:t>
      </w:r>
    </w:p>
    <w:p w:rsidR="00645CD9" w:rsidRPr="00E03131" w:rsidRDefault="00645CD9"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Pr="00E03131"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rPr>
      </w:pPr>
    </w:p>
    <w:p w:rsidR="00645CD9" w:rsidRDefault="00645CD9" w:rsidP="006B74C1">
      <w:pPr>
        <w:autoSpaceDE w:val="0"/>
        <w:autoSpaceDN w:val="0"/>
        <w:adjustRightInd w:val="0"/>
        <w:spacing w:after="0" w:line="360" w:lineRule="auto"/>
        <w:ind w:firstLine="708"/>
        <w:rPr>
          <w:rFonts w:ascii="Times New Roman" w:hAnsi="Times New Roman" w:cs="Times New Roman"/>
          <w:bCs/>
          <w:color w:val="222222"/>
          <w:sz w:val="24"/>
          <w:szCs w:val="24"/>
          <w:lang w:val="en-US"/>
        </w:rPr>
      </w:pPr>
      <w:r>
        <w:rPr>
          <w:rFonts w:ascii="Times New Roman" w:hAnsi="Times New Roman" w:cs="Times New Roman"/>
          <w:bCs/>
          <w:noProof/>
          <w:color w:val="222222"/>
          <w:sz w:val="24"/>
          <w:szCs w:val="24"/>
          <w:lang w:eastAsia="ru-RU"/>
        </w:rPr>
        <w:drawing>
          <wp:inline distT="0" distB="0" distL="0" distR="0">
            <wp:extent cx="5304766" cy="2932401"/>
            <wp:effectExtent l="19050" t="0" r="0" b="0"/>
            <wp:docPr id="8" name="Рисунок 5" descr="C:\Users\Asus\Desktop\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документы.png"/>
                    <pic:cNvPicPr>
                      <a:picLocks noChangeAspect="1" noChangeArrowheads="1"/>
                    </pic:cNvPicPr>
                  </pic:nvPicPr>
                  <pic:blipFill>
                    <a:blip r:embed="rId11" cstate="print"/>
                    <a:srcRect/>
                    <a:stretch>
                      <a:fillRect/>
                    </a:stretch>
                  </pic:blipFill>
                  <pic:spPr bwMode="auto">
                    <a:xfrm>
                      <a:off x="0" y="0"/>
                      <a:ext cx="5312320" cy="2936577"/>
                    </a:xfrm>
                    <a:prstGeom prst="rect">
                      <a:avLst/>
                    </a:prstGeom>
                    <a:noFill/>
                    <a:ln w="9525">
                      <a:noFill/>
                      <a:miter lim="800000"/>
                      <a:headEnd/>
                      <a:tailEnd/>
                    </a:ln>
                  </pic:spPr>
                </pic:pic>
              </a:graphicData>
            </a:graphic>
          </wp:inline>
        </w:drawing>
      </w:r>
    </w:p>
    <w:p w:rsidR="00645CD9" w:rsidRPr="00FD59FC" w:rsidRDefault="00645CD9" w:rsidP="006B74C1">
      <w:pPr>
        <w:pStyle w:val="2"/>
        <w:spacing w:line="360" w:lineRule="auto"/>
        <w:jc w:val="center"/>
        <w:rPr>
          <w:b w:val="0"/>
          <w:sz w:val="24"/>
          <w:szCs w:val="24"/>
        </w:rPr>
      </w:pPr>
      <w:r>
        <w:rPr>
          <w:b w:val="0"/>
          <w:sz w:val="24"/>
          <w:szCs w:val="24"/>
        </w:rPr>
        <w:t xml:space="preserve">Рисунок </w:t>
      </w:r>
      <w:r w:rsidRPr="00E03131">
        <w:rPr>
          <w:b w:val="0"/>
          <w:sz w:val="24"/>
          <w:szCs w:val="24"/>
        </w:rPr>
        <w:t>4</w:t>
      </w:r>
      <w:r>
        <w:rPr>
          <w:b w:val="0"/>
          <w:sz w:val="24"/>
          <w:szCs w:val="24"/>
        </w:rPr>
        <w:t>. Документы</w:t>
      </w:r>
    </w:p>
    <w:p w:rsidR="006C01C1" w:rsidRDefault="00645CD9" w:rsidP="006B74C1">
      <w:pPr>
        <w:autoSpaceDE w:val="0"/>
        <w:autoSpaceDN w:val="0"/>
        <w:adjustRightInd w:val="0"/>
        <w:spacing w:after="0" w:line="360" w:lineRule="auto"/>
        <w:rPr>
          <w:rFonts w:ascii="Times New Roman" w:hAnsi="Times New Roman" w:cs="Times New Roman"/>
          <w:bCs/>
          <w:color w:val="222222"/>
          <w:sz w:val="24"/>
          <w:szCs w:val="24"/>
        </w:rPr>
      </w:pPr>
      <w:r>
        <w:rPr>
          <w:rFonts w:ascii="Times New Roman" w:hAnsi="Times New Roman" w:cs="Times New Roman"/>
          <w:bCs/>
          <w:color w:val="222222"/>
          <w:sz w:val="24"/>
          <w:szCs w:val="24"/>
        </w:rPr>
        <w:tab/>
        <w:t xml:space="preserve">Основная таблица сущность «Документы» таблица </w:t>
      </w:r>
      <w:proofErr w:type="spellStart"/>
      <w:r>
        <w:rPr>
          <w:rFonts w:ascii="Times New Roman" w:hAnsi="Times New Roman" w:cs="Times New Roman"/>
          <w:bCs/>
          <w:color w:val="222222"/>
          <w:sz w:val="24"/>
          <w:szCs w:val="24"/>
          <w:lang w:val="en-US"/>
        </w:rPr>
        <w:t>Invioces</w:t>
      </w:r>
      <w:proofErr w:type="spellEnd"/>
      <w:r w:rsidRPr="00956211">
        <w:rPr>
          <w:rFonts w:ascii="Times New Roman" w:hAnsi="Times New Roman" w:cs="Times New Roman"/>
          <w:bCs/>
          <w:color w:val="222222"/>
          <w:sz w:val="24"/>
          <w:szCs w:val="24"/>
        </w:rPr>
        <w:t>.</w:t>
      </w:r>
      <w:r>
        <w:rPr>
          <w:rFonts w:ascii="Times New Roman" w:hAnsi="Times New Roman" w:cs="Times New Roman"/>
          <w:bCs/>
          <w:color w:val="222222"/>
          <w:sz w:val="24"/>
          <w:szCs w:val="24"/>
        </w:rPr>
        <w:t xml:space="preserve"> Атрибутами этой сущности являются ссылка на текущее состояние документа</w:t>
      </w:r>
      <w:r w:rsidRPr="00956211">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 xml:space="preserve">(таблица </w:t>
      </w:r>
      <w:proofErr w:type="spellStart"/>
      <w:r>
        <w:rPr>
          <w:rFonts w:ascii="Times New Roman" w:hAnsi="Times New Roman" w:cs="Times New Roman"/>
          <w:bCs/>
          <w:color w:val="222222"/>
          <w:sz w:val="24"/>
          <w:szCs w:val="24"/>
          <w:lang w:val="en-US"/>
        </w:rPr>
        <w:t>DocumentStates</w:t>
      </w:r>
      <w:proofErr w:type="spellEnd"/>
      <w:r>
        <w:rPr>
          <w:rFonts w:ascii="Times New Roman" w:hAnsi="Times New Roman" w:cs="Times New Roman"/>
          <w:bCs/>
          <w:color w:val="222222"/>
          <w:sz w:val="24"/>
          <w:szCs w:val="24"/>
        </w:rPr>
        <w:t xml:space="preserve">), тип документа (таблица </w:t>
      </w:r>
      <w:proofErr w:type="spellStart"/>
      <w:r>
        <w:rPr>
          <w:rFonts w:ascii="Times New Roman" w:hAnsi="Times New Roman" w:cs="Times New Roman"/>
          <w:bCs/>
          <w:color w:val="222222"/>
          <w:sz w:val="24"/>
          <w:szCs w:val="24"/>
          <w:lang w:val="en-US"/>
        </w:rPr>
        <w:t>InvoiceTypes</w:t>
      </w:r>
      <w:proofErr w:type="spellEnd"/>
      <w:r w:rsidRPr="00956211">
        <w:rPr>
          <w:rFonts w:ascii="Times New Roman" w:hAnsi="Times New Roman" w:cs="Times New Roman"/>
          <w:bCs/>
          <w:color w:val="222222"/>
          <w:sz w:val="24"/>
          <w:szCs w:val="24"/>
        </w:rPr>
        <w:t>)</w:t>
      </w:r>
      <w:r>
        <w:rPr>
          <w:rFonts w:ascii="Times New Roman" w:hAnsi="Times New Roman" w:cs="Times New Roman"/>
          <w:bCs/>
          <w:color w:val="222222"/>
          <w:sz w:val="24"/>
          <w:szCs w:val="24"/>
        </w:rPr>
        <w:t>, данные о документе</w:t>
      </w:r>
      <w:r w:rsidRPr="00956211">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 xml:space="preserve">(таблица </w:t>
      </w:r>
      <w:r>
        <w:rPr>
          <w:rFonts w:ascii="Times New Roman" w:hAnsi="Times New Roman" w:cs="Times New Roman"/>
          <w:bCs/>
          <w:color w:val="222222"/>
          <w:sz w:val="24"/>
          <w:szCs w:val="24"/>
          <w:lang w:val="en-US"/>
        </w:rPr>
        <w:t>InvoiceDetails</w:t>
      </w:r>
      <w:r w:rsidRPr="00956211">
        <w:rPr>
          <w:rFonts w:ascii="Times New Roman" w:hAnsi="Times New Roman" w:cs="Times New Roman"/>
          <w:bCs/>
          <w:color w:val="222222"/>
          <w:sz w:val="24"/>
          <w:szCs w:val="24"/>
        </w:rPr>
        <w:t xml:space="preserve">). </w:t>
      </w:r>
      <w:r>
        <w:rPr>
          <w:rFonts w:ascii="Times New Roman" w:hAnsi="Times New Roman" w:cs="Times New Roman"/>
          <w:bCs/>
          <w:color w:val="222222"/>
          <w:sz w:val="24"/>
          <w:szCs w:val="24"/>
        </w:rPr>
        <w:t xml:space="preserve"> </w:t>
      </w:r>
    </w:p>
    <w:p w:rsidR="006C01C1" w:rsidRDefault="006C01C1" w:rsidP="006B74C1">
      <w:pPr>
        <w:autoSpaceDE w:val="0"/>
        <w:autoSpaceDN w:val="0"/>
        <w:adjustRightInd w:val="0"/>
        <w:spacing w:after="0" w:line="360" w:lineRule="auto"/>
        <w:rPr>
          <w:rFonts w:ascii="Times New Roman" w:hAnsi="Times New Roman" w:cs="Times New Roman"/>
          <w:bCs/>
          <w:color w:val="222222"/>
          <w:sz w:val="24"/>
          <w:szCs w:val="24"/>
        </w:rPr>
      </w:pPr>
    </w:p>
    <w:p w:rsidR="006B74C1" w:rsidRDefault="006B74C1" w:rsidP="006B74C1">
      <w:pPr>
        <w:autoSpaceDE w:val="0"/>
        <w:autoSpaceDN w:val="0"/>
        <w:adjustRightInd w:val="0"/>
        <w:spacing w:after="0" w:line="360" w:lineRule="auto"/>
        <w:rPr>
          <w:rFonts w:ascii="Times New Roman" w:hAnsi="Times New Roman" w:cs="Times New Roman"/>
          <w:bCs/>
          <w:color w:val="222222"/>
          <w:sz w:val="24"/>
          <w:szCs w:val="24"/>
        </w:rPr>
      </w:pPr>
    </w:p>
    <w:p w:rsidR="006B74C1" w:rsidRDefault="006B74C1" w:rsidP="006B74C1">
      <w:pPr>
        <w:autoSpaceDE w:val="0"/>
        <w:autoSpaceDN w:val="0"/>
        <w:adjustRightInd w:val="0"/>
        <w:spacing w:after="0" w:line="360" w:lineRule="auto"/>
        <w:rPr>
          <w:rFonts w:ascii="Times New Roman" w:hAnsi="Times New Roman" w:cs="Times New Roman"/>
          <w:bCs/>
          <w:color w:val="222222"/>
          <w:sz w:val="24"/>
          <w:szCs w:val="24"/>
        </w:rPr>
      </w:pPr>
    </w:p>
    <w:p w:rsidR="006B74C1" w:rsidRPr="006C01C1" w:rsidRDefault="006B74C1" w:rsidP="006B74C1">
      <w:pPr>
        <w:autoSpaceDE w:val="0"/>
        <w:autoSpaceDN w:val="0"/>
        <w:adjustRightInd w:val="0"/>
        <w:spacing w:after="0" w:line="360" w:lineRule="auto"/>
        <w:rPr>
          <w:rFonts w:ascii="Times New Roman" w:hAnsi="Times New Roman" w:cs="Times New Roman"/>
          <w:bCs/>
          <w:color w:val="222222"/>
          <w:sz w:val="24"/>
          <w:szCs w:val="24"/>
        </w:rPr>
      </w:pPr>
    </w:p>
    <w:p w:rsidR="00645CD9" w:rsidRDefault="00645CD9" w:rsidP="006B74C1">
      <w:pPr>
        <w:pStyle w:val="3"/>
        <w:spacing w:line="360" w:lineRule="auto"/>
        <w:rPr>
          <w:rFonts w:ascii="Times New Roman" w:hAnsi="Times New Roman" w:cs="Times New Roman"/>
          <w:color w:val="000000" w:themeColor="text1"/>
          <w:sz w:val="24"/>
          <w:szCs w:val="24"/>
        </w:rPr>
      </w:pPr>
      <w:r w:rsidRPr="00645CD9">
        <w:rPr>
          <w:rFonts w:ascii="Times New Roman" w:hAnsi="Times New Roman" w:cs="Times New Roman"/>
          <w:color w:val="000000" w:themeColor="text1"/>
          <w:sz w:val="24"/>
          <w:szCs w:val="24"/>
        </w:rPr>
        <w:lastRenderedPageBreak/>
        <w:t>2.2.</w:t>
      </w:r>
      <w:r w:rsidRPr="00956211">
        <w:rPr>
          <w:rFonts w:ascii="Times New Roman" w:hAnsi="Times New Roman" w:cs="Times New Roman"/>
          <w:color w:val="000000" w:themeColor="text1"/>
          <w:sz w:val="24"/>
          <w:szCs w:val="24"/>
        </w:rPr>
        <w:t>2</w:t>
      </w:r>
      <w:r w:rsidRPr="00645CD9">
        <w:rPr>
          <w:rFonts w:ascii="Times New Roman" w:hAnsi="Times New Roman" w:cs="Times New Roman"/>
          <w:color w:val="000000" w:themeColor="text1"/>
          <w:sz w:val="24"/>
          <w:szCs w:val="24"/>
        </w:rPr>
        <w:t xml:space="preserve"> </w:t>
      </w:r>
      <w:r w:rsidRPr="00956211">
        <w:rPr>
          <w:rFonts w:ascii="Times New Roman" w:hAnsi="Times New Roman" w:cs="Times New Roman"/>
          <w:color w:val="000000" w:themeColor="text1"/>
          <w:sz w:val="24"/>
          <w:szCs w:val="24"/>
        </w:rPr>
        <w:t>Вспомогательные сущности</w:t>
      </w:r>
    </w:p>
    <w:p w:rsidR="00165696" w:rsidRDefault="00165696" w:rsidP="006B74C1">
      <w:pPr>
        <w:spacing w:line="360" w:lineRule="auto"/>
        <w:rPr>
          <w:rFonts w:ascii="Times New Roman" w:hAnsi="Times New Roman" w:cs="Times New Roman"/>
          <w:sz w:val="24"/>
          <w:szCs w:val="24"/>
        </w:rPr>
      </w:pPr>
    </w:p>
    <w:p w:rsidR="00645CD9" w:rsidRDefault="00645CD9" w:rsidP="006B74C1">
      <w:pPr>
        <w:spacing w:line="360" w:lineRule="auto"/>
        <w:ind w:firstLine="360"/>
        <w:rPr>
          <w:rFonts w:ascii="Times New Roman" w:hAnsi="Times New Roman" w:cs="Times New Roman"/>
          <w:sz w:val="24"/>
          <w:szCs w:val="24"/>
        </w:rPr>
      </w:pPr>
      <w:r>
        <w:rPr>
          <w:rFonts w:ascii="Times New Roman" w:hAnsi="Times New Roman" w:cs="Times New Roman"/>
          <w:sz w:val="24"/>
          <w:szCs w:val="24"/>
        </w:rPr>
        <w:t>Помимо перечисленных выше трех основных сущностей в базе данных присутствует ряд более мелких вспомогательных. Проектируемая база состоит из 30 таблиц, ранее были показаны самые основные. Вспомогательные таблицы необходимы для описания товаров и документов, это справочники. Они описывают цвета продуктов, департаменты, виды документов, операции, производимые над продуктами и другие параметры базы:</w:t>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Colors</w:t>
      </w:r>
      <w:proofErr w:type="spellEnd"/>
      <w:r w:rsidRPr="00102D26">
        <w:rPr>
          <w:rFonts w:ascii="Times New Roman" w:hAnsi="Times New Roman" w:cs="Times New Roman"/>
          <w:sz w:val="24"/>
          <w:szCs w:val="24"/>
        </w:rPr>
        <w:t xml:space="preserve"> (цвета материалов и продуктов), </w:t>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Defect</w:t>
      </w:r>
      <w:r w:rsidRPr="00102D26">
        <w:rPr>
          <w:rFonts w:ascii="Times New Roman" w:hAnsi="Times New Roman" w:cs="Times New Roman"/>
          <w:sz w:val="24"/>
          <w:szCs w:val="24"/>
          <w:lang w:val="en-US"/>
        </w:rPr>
        <w:t>sCauses</w:t>
      </w:r>
      <w:proofErr w:type="spellEnd"/>
      <w:r w:rsidRPr="00102D26">
        <w:rPr>
          <w:rFonts w:ascii="Times New Roman" w:hAnsi="Times New Roman" w:cs="Times New Roman"/>
          <w:sz w:val="24"/>
          <w:szCs w:val="24"/>
        </w:rPr>
        <w:t xml:space="preserve"> (причины дефектов продукции),</w:t>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DocumentsStates</w:t>
      </w:r>
      <w:proofErr w:type="spellEnd"/>
      <w:r w:rsidRPr="00102D26">
        <w:rPr>
          <w:rFonts w:ascii="Times New Roman" w:hAnsi="Times New Roman" w:cs="Times New Roman"/>
          <w:sz w:val="24"/>
          <w:szCs w:val="24"/>
        </w:rPr>
        <w:t xml:space="preserve"> (состояния документов),</w:t>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InvoiceTypes</w:t>
      </w:r>
      <w:proofErr w:type="spellEnd"/>
      <w:r w:rsidRPr="00102D26">
        <w:rPr>
          <w:rFonts w:ascii="Times New Roman" w:hAnsi="Times New Roman" w:cs="Times New Roman"/>
          <w:sz w:val="24"/>
          <w:szCs w:val="24"/>
        </w:rPr>
        <w:t xml:space="preserve"> (типы документов), </w:t>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r w:rsidRPr="00102D26">
        <w:rPr>
          <w:rFonts w:ascii="Times New Roman" w:hAnsi="Times New Roman" w:cs="Times New Roman"/>
          <w:sz w:val="24"/>
          <w:szCs w:val="24"/>
          <w:lang w:val="en-US"/>
        </w:rPr>
        <w:t>E</w:t>
      </w:r>
      <w:proofErr w:type="spellStart"/>
      <w:r w:rsidRPr="00102D26">
        <w:rPr>
          <w:rFonts w:ascii="Times New Roman" w:hAnsi="Times New Roman" w:cs="Times New Roman"/>
          <w:sz w:val="24"/>
          <w:szCs w:val="24"/>
        </w:rPr>
        <w:t>quipmentTypes</w:t>
      </w:r>
      <w:proofErr w:type="spellEnd"/>
      <w:r w:rsidRPr="00102D26">
        <w:rPr>
          <w:rFonts w:ascii="Times New Roman" w:hAnsi="Times New Roman" w:cs="Times New Roman"/>
          <w:sz w:val="24"/>
          <w:szCs w:val="24"/>
        </w:rPr>
        <w:t xml:space="preserve"> (типы оборудования), </w:t>
      </w:r>
    </w:p>
    <w:p w:rsidR="00645CD9" w:rsidRPr="00102D26" w:rsidRDefault="00645CD9" w:rsidP="006B74C1">
      <w:pPr>
        <w:pStyle w:val="a4"/>
        <w:numPr>
          <w:ilvl w:val="0"/>
          <w:numId w:val="3"/>
        </w:numPr>
        <w:tabs>
          <w:tab w:val="left" w:pos="3810"/>
        </w:tabs>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Pos</w:t>
      </w:r>
      <w:r w:rsidRPr="00102D26">
        <w:rPr>
          <w:rFonts w:ascii="Times New Roman" w:hAnsi="Times New Roman" w:cs="Times New Roman"/>
          <w:sz w:val="24"/>
          <w:szCs w:val="24"/>
          <w:lang w:val="en-US"/>
        </w:rPr>
        <w:t>ition</w:t>
      </w:r>
      <w:proofErr w:type="spellEnd"/>
      <w:r w:rsidRPr="00102D26">
        <w:rPr>
          <w:rFonts w:ascii="Times New Roman" w:hAnsi="Times New Roman" w:cs="Times New Roman"/>
          <w:sz w:val="24"/>
          <w:szCs w:val="24"/>
        </w:rPr>
        <w:t xml:space="preserve"> (должности работников),</w:t>
      </w:r>
      <w:r w:rsidRPr="00102D26">
        <w:rPr>
          <w:rFonts w:ascii="Times New Roman" w:hAnsi="Times New Roman" w:cs="Times New Roman"/>
          <w:sz w:val="24"/>
          <w:szCs w:val="24"/>
        </w:rPr>
        <w:tab/>
      </w:r>
    </w:p>
    <w:p w:rsidR="00645CD9" w:rsidRPr="00102D26"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Units</w:t>
      </w:r>
      <w:proofErr w:type="spellEnd"/>
      <w:r w:rsidRPr="00102D26">
        <w:rPr>
          <w:rFonts w:ascii="Times New Roman" w:hAnsi="Times New Roman" w:cs="Times New Roman"/>
          <w:sz w:val="24"/>
          <w:szCs w:val="24"/>
        </w:rPr>
        <w:t xml:space="preserve"> (единицы измерения продуктов, например шт.),</w:t>
      </w:r>
    </w:p>
    <w:p w:rsidR="00645CD9"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WorkerStates</w:t>
      </w:r>
      <w:proofErr w:type="spellEnd"/>
      <w:r w:rsidRPr="00102D26">
        <w:rPr>
          <w:rFonts w:ascii="Times New Roman" w:hAnsi="Times New Roman" w:cs="Times New Roman"/>
          <w:sz w:val="24"/>
          <w:szCs w:val="24"/>
        </w:rPr>
        <w:t xml:space="preserve"> (текущие состояния работн</w:t>
      </w:r>
      <w:r>
        <w:rPr>
          <w:rFonts w:ascii="Times New Roman" w:hAnsi="Times New Roman" w:cs="Times New Roman"/>
          <w:sz w:val="24"/>
          <w:szCs w:val="24"/>
        </w:rPr>
        <w:t>иков),</w:t>
      </w:r>
    </w:p>
    <w:p w:rsidR="00645CD9"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Departments</w:t>
      </w:r>
      <w:proofErr w:type="spellEnd"/>
      <w:r>
        <w:rPr>
          <w:rFonts w:ascii="Times New Roman" w:hAnsi="Times New Roman" w:cs="Times New Roman"/>
          <w:sz w:val="24"/>
          <w:szCs w:val="24"/>
        </w:rPr>
        <w:t xml:space="preserve"> (департаменты, с которыми связаны продукты),</w:t>
      </w:r>
    </w:p>
    <w:p w:rsidR="00645CD9"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Operations</w:t>
      </w:r>
      <w:proofErr w:type="spellEnd"/>
      <w:r>
        <w:rPr>
          <w:rFonts w:ascii="Times New Roman" w:hAnsi="Times New Roman" w:cs="Times New Roman"/>
          <w:sz w:val="24"/>
          <w:szCs w:val="24"/>
        </w:rPr>
        <w:t xml:space="preserve"> (операции, которые определены для работников),</w:t>
      </w:r>
    </w:p>
    <w:p w:rsidR="00645CD9"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Requests</w:t>
      </w:r>
      <w:proofErr w:type="spellEnd"/>
      <w:r>
        <w:rPr>
          <w:rFonts w:ascii="Times New Roman" w:hAnsi="Times New Roman" w:cs="Times New Roman"/>
          <w:sz w:val="24"/>
          <w:szCs w:val="24"/>
        </w:rPr>
        <w:t xml:space="preserve"> (заявки на продукцию),</w:t>
      </w:r>
    </w:p>
    <w:p w:rsidR="00645CD9"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RequestsDetails</w:t>
      </w:r>
      <w:proofErr w:type="spellEnd"/>
      <w:r w:rsidRPr="00102D26">
        <w:rPr>
          <w:rFonts w:ascii="Times New Roman" w:hAnsi="Times New Roman" w:cs="Times New Roman"/>
          <w:sz w:val="24"/>
          <w:szCs w:val="24"/>
        </w:rPr>
        <w:t xml:space="preserve"> (</w:t>
      </w:r>
      <w:r>
        <w:rPr>
          <w:rFonts w:ascii="Times New Roman" w:hAnsi="Times New Roman" w:cs="Times New Roman"/>
          <w:sz w:val="24"/>
          <w:szCs w:val="24"/>
        </w:rPr>
        <w:t xml:space="preserve">связана с таблицей </w:t>
      </w:r>
      <w:r>
        <w:rPr>
          <w:rFonts w:ascii="Times New Roman" w:hAnsi="Times New Roman" w:cs="Times New Roman"/>
          <w:sz w:val="24"/>
          <w:szCs w:val="24"/>
          <w:lang w:val="en-US"/>
        </w:rPr>
        <w:t>Requests</w:t>
      </w:r>
      <w:r w:rsidRPr="00102D26">
        <w:rPr>
          <w:rFonts w:ascii="Times New Roman" w:hAnsi="Times New Roman" w:cs="Times New Roman"/>
          <w:sz w:val="24"/>
          <w:szCs w:val="24"/>
        </w:rPr>
        <w:t xml:space="preserve"> </w:t>
      </w:r>
      <w:r>
        <w:rPr>
          <w:rFonts w:ascii="Times New Roman" w:hAnsi="Times New Roman" w:cs="Times New Roman"/>
          <w:sz w:val="24"/>
          <w:szCs w:val="24"/>
        </w:rPr>
        <w:t>в общую сущность «Заявки»),</w:t>
      </w:r>
    </w:p>
    <w:p w:rsidR="006C01C1" w:rsidRDefault="00645CD9" w:rsidP="006B74C1">
      <w:pPr>
        <w:pStyle w:val="a4"/>
        <w:numPr>
          <w:ilvl w:val="0"/>
          <w:numId w:val="3"/>
        </w:numPr>
        <w:spacing w:line="360" w:lineRule="auto"/>
        <w:rPr>
          <w:rFonts w:ascii="Times New Roman" w:hAnsi="Times New Roman" w:cs="Times New Roman"/>
          <w:sz w:val="24"/>
          <w:szCs w:val="24"/>
        </w:rPr>
      </w:pPr>
      <w:proofErr w:type="spellStart"/>
      <w:r w:rsidRPr="00102D26">
        <w:rPr>
          <w:rFonts w:ascii="Times New Roman" w:hAnsi="Times New Roman" w:cs="Times New Roman"/>
          <w:sz w:val="24"/>
          <w:szCs w:val="24"/>
        </w:rPr>
        <w:t>Stores</w:t>
      </w:r>
      <w:proofErr w:type="spellEnd"/>
      <w:r>
        <w:rPr>
          <w:rFonts w:ascii="Times New Roman" w:hAnsi="Times New Roman" w:cs="Times New Roman"/>
          <w:sz w:val="24"/>
          <w:szCs w:val="24"/>
        </w:rPr>
        <w:t xml:space="preserve"> и </w:t>
      </w:r>
      <w:proofErr w:type="spellStart"/>
      <w:r w:rsidRPr="00102D26">
        <w:rPr>
          <w:rFonts w:ascii="Times New Roman" w:hAnsi="Times New Roman" w:cs="Times New Roman"/>
          <w:sz w:val="24"/>
          <w:szCs w:val="24"/>
        </w:rPr>
        <w:t>StoreDetails</w:t>
      </w:r>
      <w:proofErr w:type="spellEnd"/>
      <w:r>
        <w:rPr>
          <w:rFonts w:ascii="Times New Roman" w:hAnsi="Times New Roman" w:cs="Times New Roman"/>
          <w:sz w:val="24"/>
          <w:szCs w:val="24"/>
        </w:rPr>
        <w:t xml:space="preserve"> представляют сущность «Склад»</w:t>
      </w:r>
      <w:r w:rsidR="00292EAE">
        <w:rPr>
          <w:rFonts w:ascii="Times New Roman" w:hAnsi="Times New Roman" w:cs="Times New Roman"/>
          <w:sz w:val="24"/>
          <w:szCs w:val="24"/>
        </w:rPr>
        <w:t>.</w:t>
      </w:r>
    </w:p>
    <w:p w:rsidR="00532D6B" w:rsidRDefault="00532D6B" w:rsidP="006B74C1">
      <w:pPr>
        <w:spacing w:line="360" w:lineRule="auto"/>
        <w:rPr>
          <w:rFonts w:ascii="Times New Roman" w:hAnsi="Times New Roman" w:cs="Times New Roman"/>
          <w:sz w:val="24"/>
          <w:szCs w:val="24"/>
        </w:rPr>
      </w:pPr>
    </w:p>
    <w:p w:rsidR="00532D6B" w:rsidRDefault="00532D6B"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6B74C1" w:rsidRDefault="006B74C1" w:rsidP="006B74C1">
      <w:pPr>
        <w:spacing w:line="360" w:lineRule="auto"/>
        <w:rPr>
          <w:rFonts w:ascii="Times New Roman" w:hAnsi="Times New Roman" w:cs="Times New Roman"/>
          <w:sz w:val="24"/>
          <w:szCs w:val="24"/>
        </w:rPr>
      </w:pPr>
    </w:p>
    <w:p w:rsidR="00E97301" w:rsidRPr="00E97301" w:rsidRDefault="00E97301" w:rsidP="006B74C1">
      <w:pPr>
        <w:pStyle w:val="1"/>
        <w:spacing w:line="360" w:lineRule="auto"/>
        <w:rPr>
          <w:color w:val="000000" w:themeColor="text1"/>
          <w:sz w:val="36"/>
          <w:szCs w:val="36"/>
        </w:rPr>
      </w:pPr>
      <w:r>
        <w:rPr>
          <w:color w:val="000000" w:themeColor="text1"/>
          <w:sz w:val="36"/>
          <w:szCs w:val="36"/>
        </w:rPr>
        <w:lastRenderedPageBreak/>
        <w:t>Глава 3</w:t>
      </w:r>
      <w:r w:rsidRPr="00FA5CD2">
        <w:rPr>
          <w:color w:val="000000" w:themeColor="text1"/>
          <w:sz w:val="36"/>
          <w:szCs w:val="36"/>
        </w:rPr>
        <w:t xml:space="preserve">. Реализация </w:t>
      </w:r>
    </w:p>
    <w:p w:rsidR="00996BBA" w:rsidRDefault="00996BBA" w:rsidP="006B74C1">
      <w:pPr>
        <w:pStyle w:val="2"/>
        <w:spacing w:line="360" w:lineRule="auto"/>
        <w:rPr>
          <w:sz w:val="28"/>
          <w:szCs w:val="28"/>
        </w:rPr>
      </w:pPr>
      <w:r>
        <w:rPr>
          <w:sz w:val="28"/>
          <w:szCs w:val="28"/>
        </w:rPr>
        <w:t>3.1 Пользовательский интерфейс</w:t>
      </w:r>
    </w:p>
    <w:p w:rsidR="00996BBA" w:rsidRDefault="00996BBA" w:rsidP="006B74C1">
      <w:pPr>
        <w:pStyle w:val="2"/>
        <w:spacing w:line="360" w:lineRule="auto"/>
        <w:ind w:firstLine="360"/>
        <w:rPr>
          <w:b w:val="0"/>
          <w:sz w:val="24"/>
          <w:szCs w:val="24"/>
        </w:rPr>
      </w:pPr>
      <w:r>
        <w:rPr>
          <w:b w:val="0"/>
          <w:sz w:val="24"/>
          <w:szCs w:val="24"/>
        </w:rPr>
        <w:t>При создании интерфейса важно чтобы он был интуитивно понятным пользователем, другими словами реализовывал принцип</w:t>
      </w:r>
      <w:r w:rsidRPr="00996BBA">
        <w:rPr>
          <w:b w:val="0"/>
          <w:sz w:val="24"/>
          <w:szCs w:val="24"/>
        </w:rPr>
        <w:t xml:space="preserve"> «делай то, что я имею в виду» или DWIM (Do What I Mean)</w:t>
      </w:r>
      <w:r>
        <w:rPr>
          <w:b w:val="0"/>
          <w:sz w:val="24"/>
          <w:szCs w:val="24"/>
        </w:rPr>
        <w:t>. Пользователь должен интуитивно понимать к чему приведет то или иное его действие, например, если пользователь хоче</w:t>
      </w:r>
      <w:r w:rsidR="00504EC8">
        <w:rPr>
          <w:b w:val="0"/>
          <w:sz w:val="24"/>
          <w:szCs w:val="24"/>
        </w:rPr>
        <w:t xml:space="preserve">т сгенерировать </w:t>
      </w:r>
      <w:proofErr w:type="spellStart"/>
      <w:r w:rsidR="00504EC8">
        <w:rPr>
          <w:b w:val="0"/>
          <w:sz w:val="24"/>
          <w:szCs w:val="24"/>
        </w:rPr>
        <w:t>отчет\накладную</w:t>
      </w:r>
      <w:proofErr w:type="spellEnd"/>
      <w:r w:rsidR="00504EC8">
        <w:rPr>
          <w:b w:val="0"/>
          <w:sz w:val="24"/>
          <w:szCs w:val="24"/>
        </w:rPr>
        <w:t xml:space="preserve">, </w:t>
      </w:r>
      <w:r>
        <w:rPr>
          <w:b w:val="0"/>
          <w:sz w:val="24"/>
          <w:szCs w:val="24"/>
        </w:rPr>
        <w:t>он должен четко понимать в каком именно месте программы должна находится данная функция</w:t>
      </w:r>
      <w:r w:rsidR="00504EC8">
        <w:rPr>
          <w:b w:val="0"/>
          <w:sz w:val="24"/>
          <w:szCs w:val="24"/>
        </w:rPr>
        <w:t xml:space="preserve"> и должен иметь возможность быстро найти эту функцию и использовать. В данной работе пользовательский интерфейс был разработан отталкиваясь от этого основного принципа и от следующих важных принципов:</w:t>
      </w:r>
    </w:p>
    <w:p w:rsidR="00504EC8" w:rsidRPr="00504EC8" w:rsidRDefault="00504EC8" w:rsidP="006B74C1">
      <w:pPr>
        <w:pStyle w:val="a"/>
        <w:numPr>
          <w:ilvl w:val="0"/>
          <w:numId w:val="18"/>
        </w:numPr>
        <w:rPr>
          <w:sz w:val="24"/>
          <w:szCs w:val="24"/>
        </w:rPr>
      </w:pPr>
      <w:r w:rsidRPr="00504EC8">
        <w:rPr>
          <w:sz w:val="24"/>
          <w:szCs w:val="24"/>
        </w:rPr>
        <w:t>Интуитивность и простота.</w:t>
      </w:r>
    </w:p>
    <w:p w:rsidR="00504EC8" w:rsidRPr="00504EC8" w:rsidRDefault="00504EC8" w:rsidP="006B74C1">
      <w:pPr>
        <w:pStyle w:val="a"/>
        <w:numPr>
          <w:ilvl w:val="0"/>
          <w:numId w:val="18"/>
        </w:numPr>
        <w:rPr>
          <w:sz w:val="24"/>
          <w:szCs w:val="24"/>
        </w:rPr>
      </w:pPr>
      <w:r w:rsidRPr="00504EC8">
        <w:rPr>
          <w:sz w:val="24"/>
          <w:szCs w:val="24"/>
        </w:rPr>
        <w:t>Визуальная привлекательность и удобство.</w:t>
      </w:r>
    </w:p>
    <w:p w:rsidR="00504EC8" w:rsidRDefault="00504EC8" w:rsidP="006B74C1">
      <w:pPr>
        <w:pStyle w:val="a"/>
        <w:numPr>
          <w:ilvl w:val="0"/>
          <w:numId w:val="18"/>
        </w:numPr>
        <w:rPr>
          <w:sz w:val="24"/>
          <w:szCs w:val="24"/>
        </w:rPr>
      </w:pPr>
      <w:r w:rsidRPr="00504EC8">
        <w:rPr>
          <w:sz w:val="24"/>
          <w:szCs w:val="24"/>
        </w:rPr>
        <w:t>Лаконичность и неперегруженность элементами.</w:t>
      </w:r>
    </w:p>
    <w:p w:rsidR="00504EC8" w:rsidRPr="00504EC8" w:rsidRDefault="00504EC8" w:rsidP="006B74C1">
      <w:pPr>
        <w:pStyle w:val="a"/>
        <w:numPr>
          <w:ilvl w:val="0"/>
          <w:numId w:val="18"/>
        </w:numPr>
        <w:rPr>
          <w:sz w:val="24"/>
          <w:szCs w:val="24"/>
        </w:rPr>
      </w:pPr>
      <w:r w:rsidRPr="00504EC8">
        <w:rPr>
          <w:sz w:val="24"/>
          <w:szCs w:val="24"/>
        </w:rPr>
        <w:t>Реакция на события и действия пользователя.</w:t>
      </w:r>
    </w:p>
    <w:p w:rsidR="00504EC8" w:rsidRPr="00AA1BAE" w:rsidRDefault="00504EC8" w:rsidP="006B74C1">
      <w:pPr>
        <w:pStyle w:val="a"/>
        <w:numPr>
          <w:ilvl w:val="0"/>
          <w:numId w:val="18"/>
        </w:numPr>
        <w:rPr>
          <w:sz w:val="24"/>
          <w:szCs w:val="24"/>
        </w:rPr>
      </w:pPr>
      <w:r w:rsidRPr="00504EC8">
        <w:rPr>
          <w:sz w:val="24"/>
          <w:szCs w:val="24"/>
        </w:rPr>
        <w:t>Информативность.</w:t>
      </w:r>
    </w:p>
    <w:p w:rsidR="00EC4895" w:rsidRDefault="00AA1BAE" w:rsidP="006B74C1">
      <w:pPr>
        <w:pStyle w:val="2"/>
        <w:spacing w:line="360" w:lineRule="auto"/>
        <w:ind w:firstLine="360"/>
        <w:rPr>
          <w:b w:val="0"/>
          <w:sz w:val="24"/>
          <w:szCs w:val="24"/>
        </w:rPr>
      </w:pPr>
      <w:r>
        <w:rPr>
          <w:b w:val="0"/>
          <w:sz w:val="24"/>
          <w:szCs w:val="24"/>
        </w:rPr>
        <w:t>Пользовательский интерфейс представляет собой окно, в левой части которого находится меню приложения, оно программно и визуально отделено от основного окна приложения, которое расположено в правой части окна (Рисунок 3.1.1</w:t>
      </w:r>
      <w:r w:rsidRPr="00AA1BAE">
        <w:rPr>
          <w:b w:val="0"/>
          <w:sz w:val="24"/>
          <w:szCs w:val="24"/>
        </w:rPr>
        <w:t xml:space="preserve"> </w:t>
      </w:r>
      <w:r>
        <w:rPr>
          <w:b w:val="0"/>
          <w:sz w:val="24"/>
          <w:szCs w:val="24"/>
        </w:rPr>
        <w:t>Пользовательский интерфейс).</w:t>
      </w:r>
      <w:r w:rsidR="00EC4895">
        <w:rPr>
          <w:b w:val="0"/>
          <w:sz w:val="24"/>
          <w:szCs w:val="24"/>
        </w:rPr>
        <w:t xml:space="preserve"> Меню представляет собой доступ к модулям программы, которые отвечают за определенную часть функциональности программы. При выборе модуля в меню в правой части окна появляется соответствующий модуль программы. </w:t>
      </w:r>
    </w:p>
    <w:p w:rsidR="00AA1BAE" w:rsidRDefault="00EC4895" w:rsidP="006B74C1">
      <w:pPr>
        <w:pStyle w:val="2"/>
        <w:spacing w:line="360" w:lineRule="auto"/>
        <w:ind w:firstLine="360"/>
        <w:rPr>
          <w:b w:val="0"/>
          <w:sz w:val="24"/>
          <w:szCs w:val="24"/>
        </w:rPr>
      </w:pPr>
      <w:r>
        <w:rPr>
          <w:b w:val="0"/>
          <w:sz w:val="24"/>
          <w:szCs w:val="24"/>
        </w:rPr>
        <w:t xml:space="preserve">Данная концепция была выбрана и разработана для того, чтобы минимизировать количество открытых окон данной программы. Такой интерфейс не перегружает визуально экран пользователя, и программа находится в одном окне, что позволяет быстро и эффективно находить все необходимые пользователю функции. Каждый модуль представляет собой окно, которое содержит в себе вкладки, позволяющие легко ориентироваться в каждом модуле делающие программу более компактной и лаконичной. </w:t>
      </w:r>
    </w:p>
    <w:p w:rsidR="00EC4895" w:rsidRDefault="00EC4895" w:rsidP="006B74C1">
      <w:pPr>
        <w:pStyle w:val="2"/>
        <w:spacing w:line="360" w:lineRule="auto"/>
        <w:ind w:firstLine="360"/>
        <w:rPr>
          <w:b w:val="0"/>
          <w:sz w:val="24"/>
          <w:szCs w:val="24"/>
        </w:rPr>
      </w:pPr>
      <w:r>
        <w:rPr>
          <w:b w:val="0"/>
          <w:sz w:val="24"/>
          <w:szCs w:val="24"/>
        </w:rPr>
        <w:t xml:space="preserve">Каждая кнопка снабжена пиктограммой, что увеличивает скорость нахождения нужного модуля и нужной функции в программе. В интерфейсе было использовано множество разнообразных элементов </w:t>
      </w:r>
      <w:r>
        <w:rPr>
          <w:b w:val="0"/>
          <w:sz w:val="24"/>
          <w:szCs w:val="24"/>
          <w:lang w:val="en-US"/>
        </w:rPr>
        <w:t>Swing</w:t>
      </w:r>
      <w:r>
        <w:rPr>
          <w:b w:val="0"/>
          <w:sz w:val="24"/>
          <w:szCs w:val="24"/>
        </w:rPr>
        <w:t xml:space="preserve">, включая кнопки, выпадающие списки, </w:t>
      </w:r>
      <w:r>
        <w:rPr>
          <w:b w:val="0"/>
          <w:sz w:val="24"/>
          <w:szCs w:val="24"/>
        </w:rPr>
        <w:lastRenderedPageBreak/>
        <w:t>таблицы, объединя</w:t>
      </w:r>
      <w:r w:rsidR="00730889">
        <w:rPr>
          <w:b w:val="0"/>
          <w:sz w:val="24"/>
          <w:szCs w:val="24"/>
        </w:rPr>
        <w:t xml:space="preserve">ющие панели, разделители панелей и компонент </w:t>
      </w:r>
      <w:proofErr w:type="spellStart"/>
      <w:r w:rsidR="00730889">
        <w:rPr>
          <w:b w:val="0"/>
          <w:sz w:val="24"/>
          <w:szCs w:val="24"/>
          <w:lang w:val="en-US"/>
        </w:rPr>
        <w:t>JDateChooser</w:t>
      </w:r>
      <w:proofErr w:type="spellEnd"/>
      <w:r w:rsidR="00730889">
        <w:rPr>
          <w:b w:val="0"/>
          <w:sz w:val="24"/>
          <w:szCs w:val="24"/>
        </w:rPr>
        <w:t xml:space="preserve">, который позволяет легко и быстро выбрать необходимую дату. В целом все сделано для того, чтобы </w:t>
      </w:r>
      <w:r w:rsidR="00FA7AFB">
        <w:rPr>
          <w:b w:val="0"/>
          <w:sz w:val="24"/>
          <w:szCs w:val="24"/>
        </w:rPr>
        <w:t>пользователь,</w:t>
      </w:r>
      <w:r w:rsidR="00730889">
        <w:rPr>
          <w:b w:val="0"/>
          <w:sz w:val="24"/>
          <w:szCs w:val="24"/>
        </w:rPr>
        <w:t xml:space="preserve"> впервые столкнувшийся с программой мог быстро в ней разобраться.</w:t>
      </w:r>
    </w:p>
    <w:p w:rsidR="006A332B" w:rsidRDefault="006A332B" w:rsidP="006B74C1">
      <w:pPr>
        <w:pStyle w:val="2"/>
        <w:spacing w:line="360" w:lineRule="auto"/>
        <w:ind w:firstLine="360"/>
        <w:rPr>
          <w:b w:val="0"/>
          <w:sz w:val="24"/>
          <w:szCs w:val="24"/>
        </w:rPr>
      </w:pPr>
    </w:p>
    <w:p w:rsidR="00AA1BAE" w:rsidRPr="00996BBA" w:rsidRDefault="00F61A36" w:rsidP="006B74C1">
      <w:pPr>
        <w:pStyle w:val="2"/>
        <w:spacing w:line="360" w:lineRule="auto"/>
        <w:jc w:val="center"/>
        <w:rPr>
          <w:b w:val="0"/>
          <w:sz w:val="24"/>
          <w:szCs w:val="24"/>
        </w:rPr>
      </w:pPr>
      <w:r w:rsidRPr="00F61A36">
        <w:rPr>
          <w:b w:val="0"/>
          <w:noProof/>
          <w:sz w:val="24"/>
          <w:szCs w:val="24"/>
        </w:rPr>
        <w:drawing>
          <wp:inline distT="0" distB="0" distL="0" distR="0">
            <wp:extent cx="5940425" cy="3582035"/>
            <wp:effectExtent l="19050" t="0" r="3175" b="0"/>
            <wp:docPr id="16" name="Рисунок 14" descr="Скриншот (26.05.2014 0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0-51-40).jpg"/>
                    <pic:cNvPicPr/>
                  </pic:nvPicPr>
                  <pic:blipFill>
                    <a:blip r:embed="rId12" cstate="print"/>
                    <a:stretch>
                      <a:fillRect/>
                    </a:stretch>
                  </pic:blipFill>
                  <pic:spPr>
                    <a:xfrm>
                      <a:off x="0" y="0"/>
                      <a:ext cx="5940425" cy="3582035"/>
                    </a:xfrm>
                    <a:prstGeom prst="rect">
                      <a:avLst/>
                    </a:prstGeom>
                  </pic:spPr>
                </pic:pic>
              </a:graphicData>
            </a:graphic>
          </wp:inline>
        </w:drawing>
      </w:r>
    </w:p>
    <w:p w:rsidR="00AA1BAE" w:rsidRDefault="00AA1BAE" w:rsidP="006B74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3.1</w:t>
      </w:r>
      <w:r w:rsidRPr="003F34CD">
        <w:rPr>
          <w:rFonts w:ascii="Times New Roman" w:hAnsi="Times New Roman" w:cs="Times New Roman"/>
          <w:b/>
          <w:sz w:val="24"/>
          <w:szCs w:val="24"/>
        </w:rPr>
        <w:t xml:space="preserve">.1 </w:t>
      </w:r>
      <w:r w:rsidRPr="00AA1BAE">
        <w:rPr>
          <w:rFonts w:ascii="Times New Roman" w:hAnsi="Times New Roman" w:cs="Times New Roman"/>
          <w:b/>
          <w:sz w:val="24"/>
          <w:szCs w:val="24"/>
        </w:rPr>
        <w:t>Пользовательский интерфейс</w:t>
      </w:r>
    </w:p>
    <w:p w:rsidR="00FA7AFB" w:rsidRDefault="00FA7AFB" w:rsidP="006B74C1">
      <w:pPr>
        <w:pStyle w:val="2"/>
        <w:spacing w:line="360" w:lineRule="auto"/>
        <w:ind w:firstLine="360"/>
        <w:rPr>
          <w:b w:val="0"/>
          <w:sz w:val="24"/>
          <w:szCs w:val="24"/>
        </w:rPr>
      </w:pPr>
      <w:r>
        <w:rPr>
          <w:b w:val="0"/>
          <w:sz w:val="24"/>
          <w:szCs w:val="24"/>
        </w:rPr>
        <w:t xml:space="preserve">При запуске программы пользователя встречает </w:t>
      </w:r>
      <w:r w:rsidRPr="00730889">
        <w:rPr>
          <w:b w:val="0"/>
          <w:sz w:val="24"/>
          <w:szCs w:val="24"/>
        </w:rPr>
        <w:t>форма аутентификации</w:t>
      </w:r>
      <w:r>
        <w:rPr>
          <w:b w:val="0"/>
          <w:sz w:val="24"/>
          <w:szCs w:val="24"/>
        </w:rPr>
        <w:t xml:space="preserve"> (</w:t>
      </w:r>
      <w:r w:rsidRPr="006A332B">
        <w:rPr>
          <w:b w:val="0"/>
          <w:sz w:val="24"/>
          <w:szCs w:val="24"/>
        </w:rPr>
        <w:t>Рисунок 3.1.2 Форма аутентификации</w:t>
      </w:r>
      <w:r>
        <w:rPr>
          <w:b w:val="0"/>
          <w:sz w:val="24"/>
          <w:szCs w:val="24"/>
        </w:rPr>
        <w:t xml:space="preserve">). В данном окне пользователь вводит свой логин и пароль для входа в программу, которые были назначены администратором. </w:t>
      </w:r>
    </w:p>
    <w:p w:rsidR="00FA7AFB" w:rsidRPr="00FA7AFB" w:rsidRDefault="00FA7AFB" w:rsidP="006B74C1">
      <w:pPr>
        <w:spacing w:line="360" w:lineRule="auto"/>
        <w:rPr>
          <w:rFonts w:ascii="Times New Roman" w:hAnsi="Times New Roman" w:cs="Times New Roman"/>
          <w:sz w:val="24"/>
          <w:szCs w:val="24"/>
        </w:rPr>
      </w:pPr>
    </w:p>
    <w:p w:rsidR="00996BBA" w:rsidRDefault="00730889" w:rsidP="006B74C1">
      <w:pPr>
        <w:pStyle w:val="2"/>
        <w:spacing w:line="360" w:lineRule="auto"/>
        <w:jc w:val="center"/>
        <w:rPr>
          <w:sz w:val="28"/>
          <w:szCs w:val="28"/>
        </w:rPr>
      </w:pPr>
      <w:r>
        <w:rPr>
          <w:noProof/>
          <w:sz w:val="28"/>
          <w:szCs w:val="28"/>
        </w:rPr>
        <w:drawing>
          <wp:inline distT="0" distB="0" distL="0" distR="0">
            <wp:extent cx="3648075" cy="1819275"/>
            <wp:effectExtent l="19050" t="0" r="9525" b="0"/>
            <wp:docPr id="4" name="Рисунок 3" descr="Скриншот (21.05.2014 11-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1-27-38).jpg"/>
                    <pic:cNvPicPr/>
                  </pic:nvPicPr>
                  <pic:blipFill>
                    <a:blip r:embed="rId13" cstate="print"/>
                    <a:stretch>
                      <a:fillRect/>
                    </a:stretch>
                  </pic:blipFill>
                  <pic:spPr>
                    <a:xfrm>
                      <a:off x="0" y="0"/>
                      <a:ext cx="3648075" cy="1819275"/>
                    </a:xfrm>
                    <a:prstGeom prst="rect">
                      <a:avLst/>
                    </a:prstGeom>
                  </pic:spPr>
                </pic:pic>
              </a:graphicData>
            </a:graphic>
          </wp:inline>
        </w:drawing>
      </w:r>
    </w:p>
    <w:p w:rsidR="00730889" w:rsidRDefault="00730889" w:rsidP="006B74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Рисунок 3.1.2</w:t>
      </w:r>
      <w:r w:rsidRPr="003F34CD">
        <w:rPr>
          <w:rFonts w:ascii="Times New Roman" w:hAnsi="Times New Roman" w:cs="Times New Roman"/>
          <w:b/>
          <w:sz w:val="24"/>
          <w:szCs w:val="24"/>
        </w:rPr>
        <w:t xml:space="preserve"> </w:t>
      </w:r>
      <w:r>
        <w:rPr>
          <w:rFonts w:ascii="Times New Roman" w:hAnsi="Times New Roman" w:cs="Times New Roman"/>
          <w:b/>
          <w:sz w:val="24"/>
          <w:szCs w:val="24"/>
        </w:rPr>
        <w:t>Ф</w:t>
      </w:r>
      <w:r w:rsidRPr="00730889">
        <w:rPr>
          <w:rFonts w:ascii="Times New Roman" w:hAnsi="Times New Roman" w:cs="Times New Roman"/>
          <w:b/>
          <w:sz w:val="24"/>
          <w:szCs w:val="24"/>
        </w:rPr>
        <w:t>орма аутентификации</w:t>
      </w:r>
    </w:p>
    <w:p w:rsidR="00FA7AFB" w:rsidRPr="00730889" w:rsidRDefault="00FA7AFB" w:rsidP="006B74C1">
      <w:pPr>
        <w:pStyle w:val="2"/>
        <w:spacing w:line="360" w:lineRule="auto"/>
        <w:ind w:firstLine="360"/>
        <w:rPr>
          <w:b w:val="0"/>
          <w:sz w:val="24"/>
          <w:szCs w:val="24"/>
        </w:rPr>
      </w:pPr>
      <w:r>
        <w:rPr>
          <w:b w:val="0"/>
          <w:sz w:val="24"/>
          <w:szCs w:val="24"/>
        </w:rPr>
        <w:t>Программа осуществляет вывод сообщений пользователю (Рисунок 3.1.3</w:t>
      </w:r>
      <w:r w:rsidRPr="006A332B">
        <w:rPr>
          <w:b w:val="0"/>
          <w:sz w:val="24"/>
          <w:szCs w:val="24"/>
        </w:rPr>
        <w:t xml:space="preserve"> </w:t>
      </w:r>
      <w:r>
        <w:rPr>
          <w:b w:val="0"/>
          <w:sz w:val="24"/>
          <w:szCs w:val="24"/>
        </w:rPr>
        <w:t>Сообщение об ошибке) при неверных действиях, и выделяет области, в которых пользователем были допущены ошибки ввода информации (Рисунок 3.1.4</w:t>
      </w:r>
      <w:r w:rsidRPr="006A332B">
        <w:rPr>
          <w:b w:val="0"/>
          <w:sz w:val="24"/>
          <w:szCs w:val="24"/>
        </w:rPr>
        <w:t xml:space="preserve"> </w:t>
      </w:r>
      <w:r>
        <w:rPr>
          <w:b w:val="0"/>
          <w:sz w:val="24"/>
          <w:szCs w:val="24"/>
        </w:rPr>
        <w:t>Выделение поля ввода).</w:t>
      </w:r>
    </w:p>
    <w:p w:rsidR="00FA7AFB" w:rsidRPr="00FA7AFB" w:rsidRDefault="00FA7AFB" w:rsidP="006B74C1">
      <w:pPr>
        <w:spacing w:line="360" w:lineRule="auto"/>
        <w:rPr>
          <w:rFonts w:ascii="Times New Roman" w:hAnsi="Times New Roman" w:cs="Times New Roman"/>
          <w:sz w:val="24"/>
          <w:szCs w:val="24"/>
        </w:rPr>
      </w:pPr>
    </w:p>
    <w:p w:rsidR="00730889" w:rsidRDefault="006A332B" w:rsidP="006B74C1">
      <w:pPr>
        <w:pStyle w:val="2"/>
        <w:spacing w:line="360" w:lineRule="auto"/>
        <w:jc w:val="center"/>
        <w:rPr>
          <w:sz w:val="28"/>
          <w:szCs w:val="28"/>
        </w:rPr>
      </w:pPr>
      <w:r>
        <w:rPr>
          <w:noProof/>
          <w:sz w:val="28"/>
          <w:szCs w:val="28"/>
        </w:rPr>
        <w:drawing>
          <wp:inline distT="0" distB="0" distL="0" distR="0">
            <wp:extent cx="3048000" cy="1466850"/>
            <wp:effectExtent l="19050" t="0" r="0" b="0"/>
            <wp:docPr id="5" name="Рисунок 4" descr="Скриншот (22.05.2014 09-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2.05.2014 09-57-51).jpg"/>
                    <pic:cNvPicPr/>
                  </pic:nvPicPr>
                  <pic:blipFill>
                    <a:blip r:embed="rId14" cstate="print"/>
                    <a:stretch>
                      <a:fillRect/>
                    </a:stretch>
                  </pic:blipFill>
                  <pic:spPr>
                    <a:xfrm>
                      <a:off x="0" y="0"/>
                      <a:ext cx="3048000" cy="1466850"/>
                    </a:xfrm>
                    <a:prstGeom prst="rect">
                      <a:avLst/>
                    </a:prstGeom>
                  </pic:spPr>
                </pic:pic>
              </a:graphicData>
            </a:graphic>
          </wp:inline>
        </w:drawing>
      </w:r>
    </w:p>
    <w:p w:rsidR="00FA7AFB" w:rsidRPr="003F34CD" w:rsidRDefault="00FA7AFB" w:rsidP="006B74C1">
      <w:pPr>
        <w:spacing w:line="360" w:lineRule="auto"/>
        <w:jc w:val="center"/>
        <w:rPr>
          <w:rFonts w:ascii="Times New Roman" w:hAnsi="Times New Roman" w:cs="Times New Roman"/>
          <w:sz w:val="24"/>
          <w:szCs w:val="24"/>
        </w:rPr>
      </w:pPr>
      <w:r>
        <w:rPr>
          <w:rFonts w:ascii="Times New Roman" w:hAnsi="Times New Roman" w:cs="Times New Roman"/>
          <w:b/>
          <w:sz w:val="24"/>
          <w:szCs w:val="24"/>
        </w:rPr>
        <w:t>Рисунок 3.1.3</w:t>
      </w:r>
      <w:r w:rsidRPr="003F34CD">
        <w:rPr>
          <w:rFonts w:ascii="Times New Roman" w:hAnsi="Times New Roman" w:cs="Times New Roman"/>
          <w:b/>
          <w:sz w:val="24"/>
          <w:szCs w:val="24"/>
        </w:rPr>
        <w:t xml:space="preserve"> </w:t>
      </w:r>
      <w:r>
        <w:rPr>
          <w:rFonts w:ascii="Times New Roman" w:hAnsi="Times New Roman" w:cs="Times New Roman"/>
          <w:b/>
          <w:sz w:val="24"/>
          <w:szCs w:val="24"/>
        </w:rPr>
        <w:t>Сообщение об ошибке</w:t>
      </w:r>
    </w:p>
    <w:p w:rsidR="00FA7AFB" w:rsidRDefault="00FA7AFB" w:rsidP="006B74C1">
      <w:pPr>
        <w:pStyle w:val="2"/>
        <w:spacing w:line="360" w:lineRule="auto"/>
        <w:jc w:val="center"/>
        <w:rPr>
          <w:sz w:val="28"/>
          <w:szCs w:val="28"/>
        </w:rPr>
      </w:pPr>
    </w:p>
    <w:p w:rsidR="00FA7AFB" w:rsidRDefault="00FA7AFB" w:rsidP="006B74C1">
      <w:pPr>
        <w:pStyle w:val="2"/>
        <w:spacing w:line="360" w:lineRule="auto"/>
        <w:jc w:val="center"/>
        <w:rPr>
          <w:sz w:val="28"/>
          <w:szCs w:val="28"/>
        </w:rPr>
      </w:pPr>
      <w:r>
        <w:rPr>
          <w:noProof/>
          <w:sz w:val="28"/>
          <w:szCs w:val="28"/>
        </w:rPr>
        <w:drawing>
          <wp:inline distT="0" distB="0" distL="0" distR="0">
            <wp:extent cx="5276850" cy="4124325"/>
            <wp:effectExtent l="19050" t="0" r="0" b="0"/>
            <wp:docPr id="9" name="Рисунок 8" descr="Скриншот (22.05.2014 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2.05.2014 10-01-46).jpg"/>
                    <pic:cNvPicPr/>
                  </pic:nvPicPr>
                  <pic:blipFill>
                    <a:blip r:embed="rId15" cstate="print"/>
                    <a:stretch>
                      <a:fillRect/>
                    </a:stretch>
                  </pic:blipFill>
                  <pic:spPr>
                    <a:xfrm>
                      <a:off x="0" y="0"/>
                      <a:ext cx="5276850" cy="4124325"/>
                    </a:xfrm>
                    <a:prstGeom prst="rect">
                      <a:avLst/>
                    </a:prstGeom>
                  </pic:spPr>
                </pic:pic>
              </a:graphicData>
            </a:graphic>
          </wp:inline>
        </w:drawing>
      </w:r>
    </w:p>
    <w:p w:rsidR="00FA7AFB" w:rsidRPr="003F34CD" w:rsidRDefault="00FA7AFB" w:rsidP="006B74C1">
      <w:pPr>
        <w:spacing w:line="360" w:lineRule="auto"/>
        <w:jc w:val="center"/>
        <w:rPr>
          <w:rFonts w:ascii="Times New Roman" w:hAnsi="Times New Roman" w:cs="Times New Roman"/>
          <w:sz w:val="24"/>
          <w:szCs w:val="24"/>
        </w:rPr>
      </w:pPr>
      <w:r>
        <w:rPr>
          <w:rFonts w:ascii="Times New Roman" w:hAnsi="Times New Roman" w:cs="Times New Roman"/>
          <w:b/>
          <w:sz w:val="24"/>
          <w:szCs w:val="24"/>
        </w:rPr>
        <w:t>Рисунок 3.1.4</w:t>
      </w:r>
      <w:r w:rsidRPr="003F34CD">
        <w:rPr>
          <w:rFonts w:ascii="Times New Roman" w:hAnsi="Times New Roman" w:cs="Times New Roman"/>
          <w:b/>
          <w:sz w:val="24"/>
          <w:szCs w:val="24"/>
        </w:rPr>
        <w:t xml:space="preserve"> </w:t>
      </w:r>
      <w:r>
        <w:rPr>
          <w:rFonts w:ascii="Times New Roman" w:hAnsi="Times New Roman" w:cs="Times New Roman"/>
          <w:b/>
          <w:sz w:val="24"/>
          <w:szCs w:val="24"/>
        </w:rPr>
        <w:t>Выделение поля ввода</w:t>
      </w:r>
    </w:p>
    <w:p w:rsidR="00FA7AFB" w:rsidRDefault="00FA7AFB" w:rsidP="006B74C1">
      <w:pPr>
        <w:pStyle w:val="2"/>
        <w:spacing w:line="360" w:lineRule="auto"/>
        <w:rPr>
          <w:b w:val="0"/>
          <w:sz w:val="24"/>
          <w:szCs w:val="24"/>
        </w:rPr>
      </w:pPr>
      <w:r>
        <w:rPr>
          <w:b w:val="0"/>
          <w:sz w:val="24"/>
          <w:szCs w:val="24"/>
        </w:rPr>
        <w:lastRenderedPageBreak/>
        <w:t xml:space="preserve">Отчеты в программе генерируются виде </w:t>
      </w:r>
      <w:r>
        <w:rPr>
          <w:b w:val="0"/>
          <w:sz w:val="24"/>
          <w:szCs w:val="24"/>
          <w:lang w:val="en-US"/>
        </w:rPr>
        <w:t>PDF</w:t>
      </w:r>
      <w:r w:rsidRPr="00FA7AFB">
        <w:rPr>
          <w:b w:val="0"/>
          <w:sz w:val="24"/>
          <w:szCs w:val="24"/>
        </w:rPr>
        <w:t>-</w:t>
      </w:r>
      <w:r>
        <w:rPr>
          <w:b w:val="0"/>
          <w:sz w:val="24"/>
          <w:szCs w:val="24"/>
        </w:rPr>
        <w:t xml:space="preserve">файлов, которые автоматически открываются программой после генерации при помощи программ для чтения </w:t>
      </w:r>
      <w:r>
        <w:rPr>
          <w:b w:val="0"/>
          <w:sz w:val="24"/>
          <w:szCs w:val="24"/>
          <w:lang w:val="en-US"/>
        </w:rPr>
        <w:t>PDF</w:t>
      </w:r>
      <w:r w:rsidRPr="00FA7AFB">
        <w:rPr>
          <w:b w:val="0"/>
          <w:sz w:val="24"/>
          <w:szCs w:val="24"/>
        </w:rPr>
        <w:t>-</w:t>
      </w:r>
      <w:r>
        <w:rPr>
          <w:b w:val="0"/>
          <w:sz w:val="24"/>
          <w:szCs w:val="24"/>
        </w:rPr>
        <w:t>файлов установленных на компьютере пользователя (Рисунок 3.1.5</w:t>
      </w:r>
      <w:r w:rsidRPr="00AA1BAE">
        <w:rPr>
          <w:b w:val="0"/>
          <w:sz w:val="24"/>
          <w:szCs w:val="24"/>
        </w:rPr>
        <w:t xml:space="preserve"> </w:t>
      </w:r>
      <w:r>
        <w:rPr>
          <w:b w:val="0"/>
          <w:sz w:val="24"/>
          <w:szCs w:val="24"/>
        </w:rPr>
        <w:t xml:space="preserve">Сгенерированная накладная). </w:t>
      </w:r>
    </w:p>
    <w:p w:rsidR="00FA7AFB" w:rsidRPr="00FA7AFB" w:rsidRDefault="00FA7AFB" w:rsidP="006B74C1">
      <w:pPr>
        <w:pStyle w:val="2"/>
        <w:spacing w:line="360" w:lineRule="auto"/>
        <w:rPr>
          <w:b w:val="0"/>
          <w:sz w:val="24"/>
          <w:szCs w:val="24"/>
        </w:rPr>
      </w:pPr>
      <w:r>
        <w:rPr>
          <w:b w:val="0"/>
          <w:noProof/>
          <w:sz w:val="24"/>
          <w:szCs w:val="24"/>
        </w:rPr>
        <w:drawing>
          <wp:inline distT="0" distB="0" distL="0" distR="0">
            <wp:extent cx="5940425" cy="2785110"/>
            <wp:effectExtent l="19050" t="0" r="3175" b="0"/>
            <wp:docPr id="10" name="Рисунок 9" descr="Скриншот (21.05.2014 13-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3-22-37).jpg"/>
                    <pic:cNvPicPr/>
                  </pic:nvPicPr>
                  <pic:blipFill>
                    <a:blip r:embed="rId16" cstate="print"/>
                    <a:stretch>
                      <a:fillRect/>
                    </a:stretch>
                  </pic:blipFill>
                  <pic:spPr>
                    <a:xfrm>
                      <a:off x="0" y="0"/>
                      <a:ext cx="5940425" cy="2785110"/>
                    </a:xfrm>
                    <a:prstGeom prst="rect">
                      <a:avLst/>
                    </a:prstGeom>
                  </pic:spPr>
                </pic:pic>
              </a:graphicData>
            </a:graphic>
          </wp:inline>
        </w:drawing>
      </w:r>
    </w:p>
    <w:p w:rsidR="00FA7AFB" w:rsidRPr="003F34CD" w:rsidRDefault="00FA7AFB" w:rsidP="006B74C1">
      <w:pPr>
        <w:spacing w:line="360" w:lineRule="auto"/>
        <w:jc w:val="center"/>
        <w:rPr>
          <w:rFonts w:ascii="Times New Roman" w:hAnsi="Times New Roman" w:cs="Times New Roman"/>
          <w:sz w:val="24"/>
          <w:szCs w:val="24"/>
        </w:rPr>
      </w:pPr>
      <w:r w:rsidRPr="00FA7AFB">
        <w:rPr>
          <w:rFonts w:ascii="Times New Roman" w:hAnsi="Times New Roman" w:cs="Times New Roman"/>
          <w:b/>
          <w:sz w:val="24"/>
          <w:szCs w:val="24"/>
        </w:rPr>
        <w:t>Рисунок 3.1.5 Сгенерированная накладная</w:t>
      </w:r>
    </w:p>
    <w:p w:rsidR="00FA7AFB" w:rsidRPr="00FA7AFB" w:rsidRDefault="00FA7AFB" w:rsidP="006B74C1">
      <w:pPr>
        <w:pStyle w:val="2"/>
        <w:spacing w:line="360" w:lineRule="auto"/>
        <w:jc w:val="center"/>
        <w:rPr>
          <w:b w:val="0"/>
          <w:sz w:val="24"/>
          <w:szCs w:val="24"/>
        </w:rPr>
      </w:pPr>
    </w:p>
    <w:p w:rsidR="00532D6B" w:rsidRDefault="00E97301" w:rsidP="006B74C1">
      <w:pPr>
        <w:pStyle w:val="2"/>
        <w:spacing w:line="360" w:lineRule="auto"/>
        <w:rPr>
          <w:sz w:val="28"/>
          <w:szCs w:val="28"/>
        </w:rPr>
      </w:pPr>
      <w:r>
        <w:rPr>
          <w:sz w:val="28"/>
          <w:szCs w:val="28"/>
        </w:rPr>
        <w:t>3</w:t>
      </w:r>
      <w:r w:rsidR="00532D6B">
        <w:rPr>
          <w:sz w:val="28"/>
          <w:szCs w:val="28"/>
        </w:rPr>
        <w:t>.</w:t>
      </w:r>
      <w:r w:rsidR="00996BBA">
        <w:rPr>
          <w:sz w:val="28"/>
          <w:szCs w:val="28"/>
        </w:rPr>
        <w:t>2</w:t>
      </w:r>
      <w:r w:rsidR="00532D6B">
        <w:rPr>
          <w:sz w:val="28"/>
          <w:szCs w:val="28"/>
        </w:rPr>
        <w:t xml:space="preserve"> Модули программы</w:t>
      </w:r>
    </w:p>
    <w:p w:rsidR="00E97301" w:rsidRDefault="00E97301" w:rsidP="006B74C1">
      <w:pPr>
        <w:pStyle w:val="2"/>
        <w:spacing w:line="360" w:lineRule="auto"/>
        <w:rPr>
          <w:b w:val="0"/>
          <w:sz w:val="24"/>
          <w:szCs w:val="24"/>
        </w:rPr>
      </w:pPr>
      <w:r>
        <w:rPr>
          <w:b w:val="0"/>
          <w:sz w:val="24"/>
          <w:szCs w:val="24"/>
        </w:rPr>
        <w:t>В результате проектирования архитектуры программы и анализа требований было выделено 7 ключевых модулей программы:</w:t>
      </w:r>
    </w:p>
    <w:p w:rsidR="00E97301" w:rsidRDefault="003F34CD" w:rsidP="006B74C1">
      <w:pPr>
        <w:pStyle w:val="2"/>
        <w:numPr>
          <w:ilvl w:val="0"/>
          <w:numId w:val="14"/>
        </w:numPr>
        <w:spacing w:line="360" w:lineRule="auto"/>
        <w:rPr>
          <w:b w:val="0"/>
          <w:sz w:val="24"/>
          <w:szCs w:val="24"/>
        </w:rPr>
      </w:pPr>
      <w:r>
        <w:rPr>
          <w:b w:val="0"/>
          <w:sz w:val="24"/>
          <w:szCs w:val="24"/>
        </w:rPr>
        <w:t>Сотрудники</w:t>
      </w:r>
    </w:p>
    <w:p w:rsidR="003F34CD" w:rsidRDefault="003F34CD" w:rsidP="006B74C1">
      <w:pPr>
        <w:pStyle w:val="2"/>
        <w:numPr>
          <w:ilvl w:val="0"/>
          <w:numId w:val="14"/>
        </w:numPr>
        <w:spacing w:line="360" w:lineRule="auto"/>
        <w:rPr>
          <w:b w:val="0"/>
          <w:sz w:val="24"/>
          <w:szCs w:val="24"/>
        </w:rPr>
      </w:pPr>
      <w:r>
        <w:rPr>
          <w:b w:val="0"/>
          <w:sz w:val="24"/>
          <w:szCs w:val="24"/>
        </w:rPr>
        <w:t>Работники</w:t>
      </w:r>
    </w:p>
    <w:p w:rsidR="003F34CD" w:rsidRDefault="003F34CD" w:rsidP="006B74C1">
      <w:pPr>
        <w:pStyle w:val="2"/>
        <w:numPr>
          <w:ilvl w:val="0"/>
          <w:numId w:val="14"/>
        </w:numPr>
        <w:spacing w:line="360" w:lineRule="auto"/>
        <w:rPr>
          <w:b w:val="0"/>
          <w:sz w:val="24"/>
          <w:szCs w:val="24"/>
        </w:rPr>
      </w:pPr>
      <w:r>
        <w:rPr>
          <w:b w:val="0"/>
          <w:sz w:val="24"/>
          <w:szCs w:val="24"/>
        </w:rPr>
        <w:t>Документы</w:t>
      </w:r>
    </w:p>
    <w:p w:rsidR="003F34CD" w:rsidRDefault="003F34CD" w:rsidP="006B74C1">
      <w:pPr>
        <w:pStyle w:val="2"/>
        <w:numPr>
          <w:ilvl w:val="0"/>
          <w:numId w:val="14"/>
        </w:numPr>
        <w:spacing w:line="360" w:lineRule="auto"/>
        <w:rPr>
          <w:b w:val="0"/>
          <w:sz w:val="24"/>
          <w:szCs w:val="24"/>
        </w:rPr>
      </w:pPr>
      <w:r>
        <w:rPr>
          <w:b w:val="0"/>
          <w:sz w:val="24"/>
          <w:szCs w:val="24"/>
        </w:rPr>
        <w:t>Расчеты</w:t>
      </w:r>
    </w:p>
    <w:p w:rsidR="003F34CD" w:rsidRDefault="003F34CD" w:rsidP="006B74C1">
      <w:pPr>
        <w:pStyle w:val="2"/>
        <w:numPr>
          <w:ilvl w:val="0"/>
          <w:numId w:val="14"/>
        </w:numPr>
        <w:spacing w:line="360" w:lineRule="auto"/>
        <w:rPr>
          <w:b w:val="0"/>
          <w:sz w:val="24"/>
          <w:szCs w:val="24"/>
        </w:rPr>
      </w:pPr>
      <w:r>
        <w:rPr>
          <w:b w:val="0"/>
          <w:sz w:val="24"/>
          <w:szCs w:val="24"/>
        </w:rPr>
        <w:t>Администрирование</w:t>
      </w:r>
    </w:p>
    <w:p w:rsidR="003F34CD" w:rsidRDefault="003F34CD" w:rsidP="006B74C1">
      <w:pPr>
        <w:pStyle w:val="2"/>
        <w:numPr>
          <w:ilvl w:val="0"/>
          <w:numId w:val="14"/>
        </w:numPr>
        <w:spacing w:line="360" w:lineRule="auto"/>
        <w:rPr>
          <w:b w:val="0"/>
          <w:sz w:val="24"/>
          <w:szCs w:val="24"/>
        </w:rPr>
      </w:pPr>
      <w:r>
        <w:rPr>
          <w:b w:val="0"/>
          <w:sz w:val="24"/>
          <w:szCs w:val="24"/>
        </w:rPr>
        <w:t>Промежуточный склад</w:t>
      </w:r>
    </w:p>
    <w:p w:rsidR="003F34CD" w:rsidRDefault="003F34CD" w:rsidP="006B74C1">
      <w:pPr>
        <w:pStyle w:val="2"/>
        <w:numPr>
          <w:ilvl w:val="0"/>
          <w:numId w:val="14"/>
        </w:numPr>
        <w:spacing w:line="360" w:lineRule="auto"/>
        <w:rPr>
          <w:b w:val="0"/>
          <w:sz w:val="24"/>
          <w:szCs w:val="24"/>
        </w:rPr>
      </w:pPr>
      <w:r>
        <w:rPr>
          <w:b w:val="0"/>
          <w:sz w:val="24"/>
          <w:szCs w:val="24"/>
        </w:rPr>
        <w:t>Операции</w:t>
      </w:r>
    </w:p>
    <w:p w:rsidR="003F34CD" w:rsidRDefault="003F34CD" w:rsidP="006B74C1">
      <w:pPr>
        <w:pStyle w:val="2"/>
        <w:spacing w:line="360" w:lineRule="auto"/>
        <w:rPr>
          <w:b w:val="0"/>
          <w:sz w:val="24"/>
          <w:szCs w:val="24"/>
        </w:rPr>
      </w:pPr>
      <w:r>
        <w:rPr>
          <w:b w:val="0"/>
          <w:sz w:val="24"/>
          <w:szCs w:val="24"/>
        </w:rPr>
        <w:t>Каждый из этих модулей несет свой функционал, однако они связаны между собой, т.к. используют одну базу данных, таким образом изменение данных в 1 модуле повлечет за собой изменение во всех остальных. Рассмотрим каждый модуль подробнее.</w:t>
      </w:r>
    </w:p>
    <w:p w:rsidR="003F34CD" w:rsidRDefault="00EC4895"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3.2</w:t>
      </w:r>
      <w:r w:rsidR="003F34CD" w:rsidRPr="003F34CD">
        <w:rPr>
          <w:rFonts w:ascii="Times New Roman" w:hAnsi="Times New Roman" w:cs="Times New Roman"/>
          <w:color w:val="000000" w:themeColor="text1"/>
          <w:sz w:val="24"/>
          <w:szCs w:val="24"/>
        </w:rPr>
        <w:t>.1 Модуль «Сотрудники»</w:t>
      </w:r>
    </w:p>
    <w:p w:rsidR="003F34CD" w:rsidRDefault="003F34CD" w:rsidP="006B74C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F34CD" w:rsidRDefault="003F34CD" w:rsidP="006B74C1">
      <w:pPr>
        <w:spacing w:line="360" w:lineRule="auto"/>
        <w:rPr>
          <w:rFonts w:ascii="Times New Roman" w:hAnsi="Times New Roman" w:cs="Times New Roman"/>
          <w:sz w:val="24"/>
          <w:szCs w:val="24"/>
        </w:rPr>
      </w:pPr>
      <w:r w:rsidRPr="003F34CD">
        <w:rPr>
          <w:rFonts w:ascii="Times New Roman" w:hAnsi="Times New Roman" w:cs="Times New Roman"/>
          <w:sz w:val="24"/>
          <w:szCs w:val="24"/>
        </w:rPr>
        <w:t xml:space="preserve">Данный модуль позволяет просматривать, создавать и удалять </w:t>
      </w:r>
      <w:proofErr w:type="gramStart"/>
      <w:r w:rsidRPr="003F34CD">
        <w:rPr>
          <w:rFonts w:ascii="Times New Roman" w:hAnsi="Times New Roman" w:cs="Times New Roman"/>
          <w:sz w:val="24"/>
          <w:szCs w:val="24"/>
        </w:rPr>
        <w:t>записи</w:t>
      </w:r>
      <w:proofErr w:type="gramEnd"/>
      <w:r w:rsidRPr="003F34CD">
        <w:rPr>
          <w:rFonts w:ascii="Times New Roman" w:hAnsi="Times New Roman" w:cs="Times New Roman"/>
          <w:sz w:val="24"/>
          <w:szCs w:val="24"/>
        </w:rPr>
        <w:t xml:space="preserve"> о сотрудниках предприятия используя базу данных предприятия </w:t>
      </w:r>
      <w:r>
        <w:rPr>
          <w:rFonts w:ascii="Times New Roman" w:hAnsi="Times New Roman" w:cs="Times New Roman"/>
          <w:sz w:val="24"/>
          <w:szCs w:val="24"/>
        </w:rPr>
        <w:t>(Рисунок 3.1</w:t>
      </w:r>
      <w:r w:rsidRPr="003F34CD">
        <w:rPr>
          <w:rFonts w:ascii="Times New Roman" w:hAnsi="Times New Roman" w:cs="Times New Roman"/>
          <w:sz w:val="24"/>
          <w:szCs w:val="24"/>
        </w:rPr>
        <w:t>.1</w:t>
      </w:r>
      <w:r>
        <w:rPr>
          <w:rFonts w:ascii="Times New Roman" w:hAnsi="Times New Roman" w:cs="Times New Roman"/>
          <w:sz w:val="24"/>
          <w:szCs w:val="24"/>
        </w:rPr>
        <w:t>.1</w:t>
      </w:r>
      <w:r w:rsidRPr="003F34CD">
        <w:rPr>
          <w:rFonts w:ascii="Times New Roman" w:hAnsi="Times New Roman" w:cs="Times New Roman"/>
          <w:sz w:val="24"/>
          <w:szCs w:val="24"/>
        </w:rPr>
        <w:t xml:space="preserve"> </w:t>
      </w:r>
      <w:r>
        <w:rPr>
          <w:rFonts w:ascii="Times New Roman" w:hAnsi="Times New Roman" w:cs="Times New Roman"/>
          <w:sz w:val="24"/>
          <w:szCs w:val="24"/>
        </w:rPr>
        <w:t>Модуль «</w:t>
      </w:r>
      <w:r w:rsidR="000E688A">
        <w:rPr>
          <w:rFonts w:ascii="Times New Roman" w:hAnsi="Times New Roman" w:cs="Times New Roman"/>
          <w:sz w:val="24"/>
          <w:szCs w:val="24"/>
        </w:rPr>
        <w:t>Сотрудники</w:t>
      </w:r>
      <w:r>
        <w:rPr>
          <w:rFonts w:ascii="Times New Roman" w:hAnsi="Times New Roman" w:cs="Times New Roman"/>
          <w:sz w:val="24"/>
          <w:szCs w:val="24"/>
        </w:rPr>
        <w:t>»)</w:t>
      </w:r>
      <w:r w:rsidRPr="003F34CD">
        <w:rPr>
          <w:rFonts w:ascii="Times New Roman" w:hAnsi="Times New Roman" w:cs="Times New Roman"/>
          <w:sz w:val="24"/>
          <w:szCs w:val="24"/>
        </w:rPr>
        <w:t>. Данный модуль имеет 3 вкладки: Водители, Рабочие, Пользователи.</w:t>
      </w:r>
      <w:r>
        <w:rPr>
          <w:rFonts w:ascii="Times New Roman" w:hAnsi="Times New Roman" w:cs="Times New Roman"/>
          <w:sz w:val="24"/>
          <w:szCs w:val="24"/>
        </w:rPr>
        <w:t xml:space="preserve"> </w:t>
      </w:r>
      <w:r w:rsidR="000E688A">
        <w:rPr>
          <w:rFonts w:ascii="Times New Roman" w:hAnsi="Times New Roman" w:cs="Times New Roman"/>
          <w:sz w:val="24"/>
          <w:szCs w:val="24"/>
        </w:rPr>
        <w:t xml:space="preserve"> Удаление и добавление новых сотрудников в базу доступно только администратору.</w:t>
      </w:r>
    </w:p>
    <w:p w:rsidR="003F34CD" w:rsidRDefault="003F34CD" w:rsidP="006B74C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15591" cy="3282931"/>
            <wp:effectExtent l="19050" t="0" r="0" b="0"/>
            <wp:docPr id="1" name="Рисунок 0" descr="Скриншот (21.05.2014 12-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2-06-43).jpg"/>
                    <pic:cNvPicPr/>
                  </pic:nvPicPr>
                  <pic:blipFill>
                    <a:blip r:embed="rId17" cstate="print"/>
                    <a:stretch>
                      <a:fillRect/>
                    </a:stretch>
                  </pic:blipFill>
                  <pic:spPr>
                    <a:xfrm>
                      <a:off x="0" y="0"/>
                      <a:ext cx="5421417" cy="3286463"/>
                    </a:xfrm>
                    <a:prstGeom prst="rect">
                      <a:avLst/>
                    </a:prstGeom>
                  </pic:spPr>
                </pic:pic>
              </a:graphicData>
            </a:graphic>
          </wp:inline>
        </w:drawing>
      </w:r>
    </w:p>
    <w:p w:rsidR="003F34CD" w:rsidRPr="003F34CD" w:rsidRDefault="00AA1BAE" w:rsidP="006B74C1">
      <w:pPr>
        <w:spacing w:line="360" w:lineRule="auto"/>
        <w:jc w:val="center"/>
        <w:rPr>
          <w:rFonts w:ascii="Times New Roman" w:hAnsi="Times New Roman" w:cs="Times New Roman"/>
          <w:sz w:val="24"/>
          <w:szCs w:val="24"/>
        </w:rPr>
      </w:pPr>
      <w:r>
        <w:rPr>
          <w:rFonts w:ascii="Times New Roman" w:hAnsi="Times New Roman" w:cs="Times New Roman"/>
          <w:b/>
          <w:sz w:val="24"/>
          <w:szCs w:val="24"/>
        </w:rPr>
        <w:t>Рисунок 3.2</w:t>
      </w:r>
      <w:r w:rsidR="003F34CD" w:rsidRPr="003F34CD">
        <w:rPr>
          <w:rFonts w:ascii="Times New Roman" w:hAnsi="Times New Roman" w:cs="Times New Roman"/>
          <w:b/>
          <w:sz w:val="24"/>
          <w:szCs w:val="24"/>
        </w:rPr>
        <w:t>.1</w:t>
      </w:r>
      <w:r w:rsidR="00EC4895">
        <w:rPr>
          <w:rFonts w:ascii="Times New Roman" w:hAnsi="Times New Roman" w:cs="Times New Roman"/>
          <w:b/>
          <w:sz w:val="24"/>
          <w:szCs w:val="24"/>
        </w:rPr>
        <w:t>.1</w:t>
      </w:r>
      <w:r w:rsidR="003F34CD" w:rsidRPr="003F34CD">
        <w:rPr>
          <w:rFonts w:ascii="Times New Roman" w:hAnsi="Times New Roman" w:cs="Times New Roman"/>
          <w:b/>
          <w:sz w:val="24"/>
          <w:szCs w:val="24"/>
        </w:rPr>
        <w:t xml:space="preserve"> Модуль «</w:t>
      </w:r>
      <w:r w:rsidR="00A307BE" w:rsidRPr="00A307BE">
        <w:rPr>
          <w:rFonts w:ascii="Times New Roman" w:hAnsi="Times New Roman" w:cs="Times New Roman"/>
          <w:b/>
          <w:sz w:val="24"/>
          <w:szCs w:val="24"/>
        </w:rPr>
        <w:t>Сотрудники</w:t>
      </w:r>
      <w:r w:rsidR="003F34CD" w:rsidRPr="003F34CD">
        <w:rPr>
          <w:rFonts w:ascii="Times New Roman" w:hAnsi="Times New Roman" w:cs="Times New Roman"/>
          <w:b/>
          <w:sz w:val="24"/>
          <w:szCs w:val="24"/>
        </w:rPr>
        <w:t>»</w:t>
      </w:r>
    </w:p>
    <w:p w:rsidR="00532D6B" w:rsidRPr="00532D6B" w:rsidRDefault="00532D6B" w:rsidP="006B74C1">
      <w:pPr>
        <w:spacing w:line="360" w:lineRule="auto"/>
        <w:rPr>
          <w:rFonts w:ascii="Times New Roman" w:hAnsi="Times New Roman" w:cs="Times New Roman"/>
          <w:sz w:val="24"/>
          <w:szCs w:val="24"/>
        </w:rPr>
      </w:pPr>
    </w:p>
    <w:p w:rsidR="003F34CD" w:rsidRDefault="000E688A"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3F34CD" w:rsidRPr="003F34CD">
        <w:rPr>
          <w:rFonts w:ascii="Times New Roman" w:hAnsi="Times New Roman" w:cs="Times New Roman"/>
          <w:color w:val="000000" w:themeColor="text1"/>
          <w:sz w:val="24"/>
          <w:szCs w:val="24"/>
        </w:rPr>
        <w:t>.</w:t>
      </w:r>
      <w:r w:rsidR="003F34CD">
        <w:rPr>
          <w:rFonts w:ascii="Times New Roman" w:hAnsi="Times New Roman" w:cs="Times New Roman"/>
          <w:color w:val="000000" w:themeColor="text1"/>
          <w:sz w:val="24"/>
          <w:szCs w:val="24"/>
        </w:rPr>
        <w:t>2</w:t>
      </w:r>
      <w:r w:rsidR="003F34CD" w:rsidRPr="003F34CD">
        <w:rPr>
          <w:rFonts w:ascii="Times New Roman" w:hAnsi="Times New Roman" w:cs="Times New Roman"/>
          <w:color w:val="000000" w:themeColor="text1"/>
          <w:sz w:val="24"/>
          <w:szCs w:val="24"/>
        </w:rPr>
        <w:t xml:space="preserve"> Модуль «</w:t>
      </w:r>
      <w:r w:rsidR="003F34CD">
        <w:rPr>
          <w:rFonts w:ascii="Times New Roman" w:hAnsi="Times New Roman" w:cs="Times New Roman"/>
          <w:color w:val="000000" w:themeColor="text1"/>
          <w:sz w:val="24"/>
          <w:szCs w:val="24"/>
        </w:rPr>
        <w:t>Работники</w:t>
      </w:r>
      <w:r w:rsidR="003F34CD" w:rsidRPr="003F34CD">
        <w:rPr>
          <w:rFonts w:ascii="Times New Roman" w:hAnsi="Times New Roman" w:cs="Times New Roman"/>
          <w:color w:val="000000" w:themeColor="text1"/>
          <w:sz w:val="24"/>
          <w:szCs w:val="24"/>
        </w:rPr>
        <w:t>»</w:t>
      </w:r>
    </w:p>
    <w:p w:rsidR="00996BBA" w:rsidRPr="00996BBA" w:rsidRDefault="00996BBA" w:rsidP="006B74C1">
      <w:pPr>
        <w:spacing w:line="360" w:lineRule="auto"/>
      </w:pPr>
    </w:p>
    <w:p w:rsidR="003F34CD" w:rsidRPr="000E688A" w:rsidRDefault="00996BBA" w:rsidP="006B74C1">
      <w:pPr>
        <w:spacing w:line="360" w:lineRule="auto"/>
        <w:rPr>
          <w:rFonts w:ascii="Times New Roman" w:hAnsi="Times New Roman" w:cs="Times New Roman"/>
          <w:sz w:val="24"/>
          <w:szCs w:val="24"/>
        </w:rPr>
      </w:pPr>
      <w:r w:rsidRPr="000E688A">
        <w:rPr>
          <w:rFonts w:ascii="Times New Roman" w:hAnsi="Times New Roman" w:cs="Times New Roman"/>
          <w:sz w:val="24"/>
          <w:szCs w:val="24"/>
        </w:rPr>
        <w:t>Данный модуль позволяет вести записи о проделанной сотрудниками по сборке продуктов работе</w:t>
      </w:r>
      <w:r w:rsidR="000E688A">
        <w:rPr>
          <w:rFonts w:ascii="Times New Roman" w:hAnsi="Times New Roman" w:cs="Times New Roman"/>
          <w:sz w:val="24"/>
          <w:szCs w:val="24"/>
        </w:rPr>
        <w:t xml:space="preserve"> (Рисунок 3.2.2.1</w:t>
      </w:r>
      <w:r w:rsidR="000E688A" w:rsidRPr="003F34CD">
        <w:rPr>
          <w:rFonts w:ascii="Times New Roman" w:hAnsi="Times New Roman" w:cs="Times New Roman"/>
          <w:sz w:val="24"/>
          <w:szCs w:val="24"/>
        </w:rPr>
        <w:t xml:space="preserve"> </w:t>
      </w:r>
      <w:r w:rsidR="000E688A">
        <w:rPr>
          <w:rFonts w:ascii="Times New Roman" w:hAnsi="Times New Roman" w:cs="Times New Roman"/>
          <w:sz w:val="24"/>
          <w:szCs w:val="24"/>
        </w:rPr>
        <w:t>Модуль «Сотрудники»)</w:t>
      </w:r>
      <w:r w:rsidRPr="000E688A">
        <w:rPr>
          <w:rFonts w:ascii="Times New Roman" w:hAnsi="Times New Roman" w:cs="Times New Roman"/>
          <w:sz w:val="24"/>
          <w:szCs w:val="24"/>
        </w:rPr>
        <w:t>.</w:t>
      </w:r>
      <w:r w:rsidR="000E688A" w:rsidRPr="000E688A">
        <w:rPr>
          <w:rFonts w:ascii="Times New Roman" w:hAnsi="Times New Roman" w:cs="Times New Roman"/>
          <w:sz w:val="24"/>
          <w:szCs w:val="24"/>
        </w:rPr>
        <w:t xml:space="preserve"> Данный модуль имеет предельно просто</w:t>
      </w:r>
      <w:r w:rsidR="000E688A">
        <w:rPr>
          <w:rFonts w:ascii="Times New Roman" w:hAnsi="Times New Roman" w:cs="Times New Roman"/>
          <w:sz w:val="24"/>
          <w:szCs w:val="24"/>
        </w:rPr>
        <w:t>е</w:t>
      </w:r>
      <w:r w:rsidR="000E688A" w:rsidRPr="000E688A">
        <w:rPr>
          <w:rFonts w:ascii="Times New Roman" w:hAnsi="Times New Roman" w:cs="Times New Roman"/>
          <w:sz w:val="24"/>
          <w:szCs w:val="24"/>
        </w:rPr>
        <w:t xml:space="preserve"> управление и в случае неправильных действий, пользователь получит сообщение об ошибке, и о причине ее возникновения.</w:t>
      </w:r>
    </w:p>
    <w:p w:rsidR="000E688A" w:rsidRDefault="000E688A" w:rsidP="006B74C1">
      <w:pPr>
        <w:spacing w:line="36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474599" cy="3315190"/>
            <wp:effectExtent l="19050" t="0" r="0" b="0"/>
            <wp:docPr id="11" name="Рисунок 10" descr="Скриншот (21.05.2014 12-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2-58-22).jpg"/>
                    <pic:cNvPicPr/>
                  </pic:nvPicPr>
                  <pic:blipFill>
                    <a:blip r:embed="rId18" cstate="print"/>
                    <a:stretch>
                      <a:fillRect/>
                    </a:stretch>
                  </pic:blipFill>
                  <pic:spPr>
                    <a:xfrm>
                      <a:off x="0" y="0"/>
                      <a:ext cx="5476256" cy="3316193"/>
                    </a:xfrm>
                    <a:prstGeom prst="rect">
                      <a:avLst/>
                    </a:prstGeom>
                  </pic:spPr>
                </pic:pic>
              </a:graphicData>
            </a:graphic>
          </wp:inline>
        </w:drawing>
      </w:r>
    </w:p>
    <w:p w:rsidR="000E688A" w:rsidRPr="003F34CD" w:rsidRDefault="000E688A" w:rsidP="006B74C1">
      <w:pPr>
        <w:spacing w:line="360" w:lineRule="auto"/>
        <w:jc w:val="center"/>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b/>
          <w:sz w:val="24"/>
          <w:szCs w:val="24"/>
        </w:rPr>
        <w:t>Рисунок 3.2.2.1</w:t>
      </w:r>
      <w:r w:rsidRPr="003F34CD">
        <w:rPr>
          <w:rFonts w:ascii="Times New Roman" w:hAnsi="Times New Roman" w:cs="Times New Roman"/>
          <w:b/>
          <w:sz w:val="24"/>
          <w:szCs w:val="24"/>
        </w:rPr>
        <w:t xml:space="preserve"> Модуль «Работники»</w:t>
      </w:r>
    </w:p>
    <w:p w:rsidR="000E688A" w:rsidRDefault="000E688A"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3F34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w:t>
      </w:r>
      <w:r w:rsidRPr="003F34CD">
        <w:rPr>
          <w:rFonts w:ascii="Times New Roman" w:hAnsi="Times New Roman" w:cs="Times New Roman"/>
          <w:color w:val="000000" w:themeColor="text1"/>
          <w:sz w:val="24"/>
          <w:szCs w:val="24"/>
        </w:rPr>
        <w:t xml:space="preserve"> Модуль «</w:t>
      </w:r>
      <w:r w:rsidR="00F61A36">
        <w:rPr>
          <w:rFonts w:ascii="Times New Roman" w:hAnsi="Times New Roman" w:cs="Times New Roman"/>
          <w:color w:val="000000" w:themeColor="text1"/>
          <w:sz w:val="24"/>
          <w:szCs w:val="24"/>
        </w:rPr>
        <w:t>Товарооборот</w:t>
      </w:r>
      <w:r w:rsidRPr="003F34CD">
        <w:rPr>
          <w:rFonts w:ascii="Times New Roman" w:hAnsi="Times New Roman" w:cs="Times New Roman"/>
          <w:color w:val="000000" w:themeColor="text1"/>
          <w:sz w:val="24"/>
          <w:szCs w:val="24"/>
        </w:rPr>
        <w:t>»</w:t>
      </w:r>
    </w:p>
    <w:p w:rsidR="000E688A" w:rsidRDefault="000E688A" w:rsidP="006B74C1">
      <w:pPr>
        <w:tabs>
          <w:tab w:val="left" w:pos="5380"/>
        </w:tabs>
        <w:spacing w:line="360" w:lineRule="auto"/>
        <w:rPr>
          <w:rFonts w:ascii="Times New Roman" w:hAnsi="Times New Roman" w:cs="Times New Roman"/>
          <w:sz w:val="24"/>
          <w:szCs w:val="24"/>
        </w:rPr>
      </w:pPr>
    </w:p>
    <w:p w:rsidR="000E688A" w:rsidRDefault="000E688A" w:rsidP="006B74C1">
      <w:pPr>
        <w:tabs>
          <w:tab w:val="left" w:pos="538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688A">
        <w:rPr>
          <w:rFonts w:ascii="Times New Roman" w:hAnsi="Times New Roman" w:cs="Times New Roman"/>
          <w:sz w:val="24"/>
          <w:szCs w:val="24"/>
        </w:rPr>
        <w:t xml:space="preserve">Данный модуль позволяет генерировать накладные в формате </w:t>
      </w:r>
      <w:r w:rsidRPr="000E688A">
        <w:rPr>
          <w:rFonts w:ascii="Times New Roman" w:hAnsi="Times New Roman" w:cs="Times New Roman"/>
          <w:sz w:val="24"/>
          <w:szCs w:val="24"/>
          <w:lang w:val="en-US"/>
        </w:rPr>
        <w:t>pdf</w:t>
      </w:r>
      <w:r w:rsidRPr="000E688A">
        <w:rPr>
          <w:rFonts w:ascii="Times New Roman" w:hAnsi="Times New Roman" w:cs="Times New Roman"/>
          <w:sz w:val="24"/>
          <w:szCs w:val="24"/>
        </w:rPr>
        <w:t xml:space="preserve">. Первая вкладка «Накладная на отгрузку» </w:t>
      </w:r>
      <w:r>
        <w:rPr>
          <w:rFonts w:ascii="Times New Roman" w:hAnsi="Times New Roman" w:cs="Times New Roman"/>
          <w:sz w:val="24"/>
          <w:szCs w:val="24"/>
        </w:rPr>
        <w:t>(Рисунок 3.2</w:t>
      </w:r>
      <w:r w:rsidRPr="000E688A">
        <w:rPr>
          <w:rFonts w:ascii="Times New Roman" w:hAnsi="Times New Roman" w:cs="Times New Roman"/>
          <w:sz w:val="24"/>
          <w:szCs w:val="24"/>
        </w:rPr>
        <w:t xml:space="preserve">.3.1 </w:t>
      </w:r>
      <w:r w:rsidRPr="00917649">
        <w:rPr>
          <w:rFonts w:ascii="Times New Roman" w:hAnsi="Times New Roman" w:cs="Times New Roman"/>
          <w:sz w:val="24"/>
          <w:szCs w:val="24"/>
        </w:rPr>
        <w:t>Модуль «</w:t>
      </w:r>
      <w:r w:rsidR="00F61A36">
        <w:rPr>
          <w:rFonts w:ascii="Times New Roman" w:hAnsi="Times New Roman" w:cs="Times New Roman"/>
          <w:color w:val="000000" w:themeColor="text1"/>
          <w:sz w:val="24"/>
          <w:szCs w:val="24"/>
        </w:rPr>
        <w:t>Товарооборот</w:t>
      </w:r>
      <w:r w:rsidRPr="00917649">
        <w:rPr>
          <w:rFonts w:ascii="Times New Roman" w:hAnsi="Times New Roman" w:cs="Times New Roman"/>
          <w:sz w:val="24"/>
          <w:szCs w:val="24"/>
        </w:rPr>
        <w:t>»</w:t>
      </w:r>
      <w:r w:rsidRPr="000E688A">
        <w:rPr>
          <w:rFonts w:ascii="Times New Roman" w:hAnsi="Times New Roman" w:cs="Times New Roman"/>
          <w:sz w:val="24"/>
          <w:szCs w:val="24"/>
        </w:rPr>
        <w:t xml:space="preserve">),  позволяет на </w:t>
      </w:r>
      <w:proofErr w:type="gramStart"/>
      <w:r w:rsidRPr="000E688A">
        <w:rPr>
          <w:rFonts w:ascii="Times New Roman" w:hAnsi="Times New Roman" w:cs="Times New Roman"/>
          <w:sz w:val="24"/>
          <w:szCs w:val="24"/>
        </w:rPr>
        <w:t>основе имеющихся на</w:t>
      </w:r>
      <w:proofErr w:type="gramEnd"/>
      <w:r w:rsidRPr="000E688A">
        <w:rPr>
          <w:rFonts w:ascii="Times New Roman" w:hAnsi="Times New Roman" w:cs="Times New Roman"/>
          <w:sz w:val="24"/>
          <w:szCs w:val="24"/>
        </w:rPr>
        <w:t xml:space="preserve"> складе материалов, осуществлять генерацию накладных на отгрузку товаров со склада.</w:t>
      </w:r>
    </w:p>
    <w:p w:rsidR="000E688A" w:rsidRDefault="000E688A" w:rsidP="006B74C1">
      <w:pPr>
        <w:tabs>
          <w:tab w:val="left" w:pos="538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688A">
        <w:rPr>
          <w:rFonts w:ascii="Times New Roman" w:hAnsi="Times New Roman" w:cs="Times New Roman"/>
          <w:sz w:val="24"/>
          <w:szCs w:val="24"/>
        </w:rPr>
        <w:t>Вторая вкладка «Накладная на поступление материалов»</w:t>
      </w:r>
      <w:r w:rsidR="00917649">
        <w:rPr>
          <w:rFonts w:ascii="Times New Roman" w:hAnsi="Times New Roman" w:cs="Times New Roman"/>
          <w:sz w:val="24"/>
          <w:szCs w:val="24"/>
        </w:rPr>
        <w:t xml:space="preserve">, </w:t>
      </w:r>
      <w:r w:rsidRPr="000E688A">
        <w:rPr>
          <w:rFonts w:ascii="Times New Roman" w:hAnsi="Times New Roman" w:cs="Times New Roman"/>
          <w:sz w:val="24"/>
          <w:szCs w:val="24"/>
        </w:rPr>
        <w:t>позволяет на основе имеющихся на складе материалов, осуществлять генерацию накладных на поступление материалов на склад.</w:t>
      </w:r>
    </w:p>
    <w:p w:rsidR="000E688A" w:rsidRDefault="00F61A36" w:rsidP="006B74C1">
      <w:pPr>
        <w:tabs>
          <w:tab w:val="left" w:pos="538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582035"/>
            <wp:effectExtent l="19050" t="0" r="3175" b="0"/>
            <wp:docPr id="15" name="Рисунок 14" descr="Скриншот (26.05.2014 0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0-51-40).jpg"/>
                    <pic:cNvPicPr/>
                  </pic:nvPicPr>
                  <pic:blipFill>
                    <a:blip r:embed="rId12" cstate="print"/>
                    <a:stretch>
                      <a:fillRect/>
                    </a:stretch>
                  </pic:blipFill>
                  <pic:spPr>
                    <a:xfrm>
                      <a:off x="0" y="0"/>
                      <a:ext cx="5940425" cy="3582035"/>
                    </a:xfrm>
                    <a:prstGeom prst="rect">
                      <a:avLst/>
                    </a:prstGeom>
                  </pic:spPr>
                </pic:pic>
              </a:graphicData>
            </a:graphic>
          </wp:inline>
        </w:drawing>
      </w:r>
    </w:p>
    <w:p w:rsidR="000E688A" w:rsidRDefault="000E688A" w:rsidP="006B74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3.2.3.1</w:t>
      </w:r>
      <w:r w:rsidRPr="003F34CD">
        <w:rPr>
          <w:rFonts w:ascii="Times New Roman" w:hAnsi="Times New Roman" w:cs="Times New Roman"/>
          <w:b/>
          <w:sz w:val="24"/>
          <w:szCs w:val="24"/>
        </w:rPr>
        <w:t xml:space="preserve"> Модуль «</w:t>
      </w:r>
      <w:r w:rsidR="00F61A36" w:rsidRPr="00F61A36">
        <w:rPr>
          <w:rFonts w:ascii="Times New Roman" w:hAnsi="Times New Roman" w:cs="Times New Roman"/>
          <w:b/>
          <w:sz w:val="24"/>
          <w:szCs w:val="24"/>
        </w:rPr>
        <w:t>Товарооборот</w:t>
      </w:r>
      <w:r w:rsidRPr="003F34CD">
        <w:rPr>
          <w:rFonts w:ascii="Times New Roman" w:hAnsi="Times New Roman" w:cs="Times New Roman"/>
          <w:b/>
          <w:sz w:val="24"/>
          <w:szCs w:val="24"/>
        </w:rPr>
        <w:t>»</w:t>
      </w:r>
    </w:p>
    <w:p w:rsidR="00616046" w:rsidRPr="003F34CD" w:rsidRDefault="00616046" w:rsidP="006B74C1">
      <w:pPr>
        <w:spacing w:line="360" w:lineRule="auto"/>
        <w:jc w:val="center"/>
        <w:rPr>
          <w:rFonts w:ascii="Times New Roman" w:hAnsi="Times New Roman" w:cs="Times New Roman"/>
          <w:sz w:val="24"/>
          <w:szCs w:val="24"/>
        </w:rPr>
      </w:pPr>
    </w:p>
    <w:p w:rsidR="000E688A" w:rsidRPr="006B74C1" w:rsidRDefault="00616046"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3F34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Pr="003F34CD">
        <w:rPr>
          <w:rFonts w:ascii="Times New Roman" w:hAnsi="Times New Roman" w:cs="Times New Roman"/>
          <w:color w:val="000000" w:themeColor="text1"/>
          <w:sz w:val="24"/>
          <w:szCs w:val="24"/>
        </w:rPr>
        <w:t xml:space="preserve"> Модуль «</w:t>
      </w:r>
      <w:r>
        <w:rPr>
          <w:rFonts w:ascii="Times New Roman" w:hAnsi="Times New Roman" w:cs="Times New Roman"/>
          <w:color w:val="000000" w:themeColor="text1"/>
          <w:sz w:val="24"/>
          <w:szCs w:val="24"/>
        </w:rPr>
        <w:t>Расчеты</w:t>
      </w:r>
      <w:r w:rsidRPr="003F34CD">
        <w:rPr>
          <w:rFonts w:ascii="Times New Roman" w:hAnsi="Times New Roman" w:cs="Times New Roman"/>
          <w:color w:val="000000" w:themeColor="text1"/>
          <w:sz w:val="24"/>
          <w:szCs w:val="24"/>
        </w:rPr>
        <w:t>»</w:t>
      </w:r>
    </w:p>
    <w:p w:rsidR="00616046" w:rsidRDefault="00616046" w:rsidP="006B74C1">
      <w:pPr>
        <w:tabs>
          <w:tab w:val="left" w:pos="538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16046">
        <w:rPr>
          <w:rFonts w:ascii="Times New Roman" w:hAnsi="Times New Roman" w:cs="Times New Roman"/>
          <w:sz w:val="24"/>
          <w:szCs w:val="24"/>
        </w:rPr>
        <w:t>Данный модуль позволяет получать информацию о проделанной работе в указанн</w:t>
      </w:r>
      <w:r>
        <w:rPr>
          <w:rFonts w:ascii="Times New Roman" w:hAnsi="Times New Roman" w:cs="Times New Roman"/>
          <w:sz w:val="24"/>
          <w:szCs w:val="24"/>
        </w:rPr>
        <w:t>ый промежуток времени, и рассчитывать</w:t>
      </w:r>
      <w:r w:rsidRPr="00616046">
        <w:rPr>
          <w:rFonts w:ascii="Times New Roman" w:hAnsi="Times New Roman" w:cs="Times New Roman"/>
          <w:sz w:val="24"/>
          <w:szCs w:val="24"/>
        </w:rPr>
        <w:t xml:space="preserve"> стоимости проведенных работ</w:t>
      </w:r>
      <w:r>
        <w:rPr>
          <w:rFonts w:ascii="Times New Roman" w:hAnsi="Times New Roman" w:cs="Times New Roman"/>
          <w:sz w:val="24"/>
          <w:szCs w:val="24"/>
        </w:rPr>
        <w:t xml:space="preserve"> (Рисунок 3.2.4</w:t>
      </w:r>
      <w:r w:rsidRPr="000E688A">
        <w:rPr>
          <w:rFonts w:ascii="Times New Roman" w:hAnsi="Times New Roman" w:cs="Times New Roman"/>
          <w:sz w:val="24"/>
          <w:szCs w:val="24"/>
        </w:rPr>
        <w:t xml:space="preserve">.1 </w:t>
      </w:r>
      <w:r w:rsidRPr="00917649">
        <w:rPr>
          <w:rFonts w:ascii="Times New Roman" w:hAnsi="Times New Roman" w:cs="Times New Roman"/>
          <w:sz w:val="24"/>
          <w:szCs w:val="24"/>
        </w:rPr>
        <w:t>Модуль «</w:t>
      </w:r>
      <w:r>
        <w:rPr>
          <w:rFonts w:ascii="Times New Roman" w:hAnsi="Times New Roman" w:cs="Times New Roman"/>
          <w:sz w:val="24"/>
          <w:szCs w:val="24"/>
        </w:rPr>
        <w:t>Расчеты</w:t>
      </w:r>
      <w:r w:rsidRPr="00917649">
        <w:rPr>
          <w:rFonts w:ascii="Times New Roman" w:hAnsi="Times New Roman" w:cs="Times New Roman"/>
          <w:sz w:val="24"/>
          <w:szCs w:val="24"/>
        </w:rPr>
        <w:t>»</w:t>
      </w:r>
      <w:r w:rsidRPr="000E688A">
        <w:rPr>
          <w:rFonts w:ascii="Times New Roman" w:hAnsi="Times New Roman" w:cs="Times New Roman"/>
          <w:sz w:val="24"/>
          <w:szCs w:val="24"/>
        </w:rPr>
        <w:t>)</w:t>
      </w:r>
      <w:r w:rsidRPr="00616046">
        <w:rPr>
          <w:rFonts w:ascii="Times New Roman" w:hAnsi="Times New Roman" w:cs="Times New Roman"/>
          <w:sz w:val="24"/>
          <w:szCs w:val="24"/>
        </w:rPr>
        <w:t>.</w:t>
      </w:r>
      <w:r>
        <w:rPr>
          <w:rFonts w:ascii="Times New Roman" w:hAnsi="Times New Roman" w:cs="Times New Roman"/>
          <w:sz w:val="24"/>
          <w:szCs w:val="24"/>
        </w:rPr>
        <w:t xml:space="preserve"> </w:t>
      </w:r>
    </w:p>
    <w:p w:rsidR="00616046" w:rsidRDefault="00616046" w:rsidP="006B74C1">
      <w:pPr>
        <w:tabs>
          <w:tab w:val="left" w:pos="5380"/>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30607" cy="2982609"/>
            <wp:effectExtent l="19050" t="0" r="3343" b="0"/>
            <wp:docPr id="12" name="Рисунок 11" descr="Скриншот (21.05.2014 13-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3-39-28).jpg"/>
                    <pic:cNvPicPr/>
                  </pic:nvPicPr>
                  <pic:blipFill>
                    <a:blip r:embed="rId19" cstate="print"/>
                    <a:stretch>
                      <a:fillRect/>
                    </a:stretch>
                  </pic:blipFill>
                  <pic:spPr>
                    <a:xfrm>
                      <a:off x="0" y="0"/>
                      <a:ext cx="4938279" cy="2987250"/>
                    </a:xfrm>
                    <a:prstGeom prst="rect">
                      <a:avLst/>
                    </a:prstGeom>
                  </pic:spPr>
                </pic:pic>
              </a:graphicData>
            </a:graphic>
          </wp:inline>
        </w:drawing>
      </w:r>
    </w:p>
    <w:p w:rsidR="00616046" w:rsidRDefault="00616046" w:rsidP="006B74C1">
      <w:pPr>
        <w:spacing w:line="360" w:lineRule="auto"/>
        <w:jc w:val="center"/>
        <w:rPr>
          <w:rFonts w:ascii="Times New Roman" w:hAnsi="Times New Roman" w:cs="Times New Roman"/>
          <w:b/>
          <w:sz w:val="24"/>
          <w:szCs w:val="24"/>
        </w:rPr>
      </w:pPr>
      <w:r>
        <w:rPr>
          <w:rFonts w:ascii="Times New Roman" w:hAnsi="Times New Roman" w:cs="Times New Roman"/>
          <w:sz w:val="24"/>
          <w:szCs w:val="24"/>
        </w:rPr>
        <w:tab/>
      </w:r>
      <w:r w:rsidRPr="00616046">
        <w:rPr>
          <w:rFonts w:ascii="Times New Roman" w:hAnsi="Times New Roman" w:cs="Times New Roman"/>
          <w:b/>
          <w:sz w:val="24"/>
          <w:szCs w:val="24"/>
        </w:rPr>
        <w:t>Рисунок 3.2.4.1 Модуль «Расчеты»</w:t>
      </w:r>
    </w:p>
    <w:p w:rsidR="00616046" w:rsidRDefault="00616046" w:rsidP="006B74C1">
      <w:pPr>
        <w:tabs>
          <w:tab w:val="left" w:pos="5380"/>
        </w:tabs>
        <w:spacing w:line="360" w:lineRule="auto"/>
        <w:rPr>
          <w:rFonts w:ascii="Times New Roman" w:hAnsi="Times New Roman" w:cs="Times New Roman"/>
          <w:sz w:val="24"/>
          <w:szCs w:val="24"/>
        </w:rPr>
      </w:pPr>
    </w:p>
    <w:p w:rsidR="00A307BE" w:rsidRDefault="00A307BE"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3F34CD">
        <w:rPr>
          <w:rFonts w:ascii="Times New Roman" w:hAnsi="Times New Roman" w:cs="Times New Roman"/>
          <w:color w:val="000000" w:themeColor="text1"/>
          <w:sz w:val="24"/>
          <w:szCs w:val="24"/>
        </w:rPr>
        <w:t>.</w:t>
      </w:r>
      <w:r w:rsidR="005C1ECB">
        <w:rPr>
          <w:rFonts w:ascii="Times New Roman" w:hAnsi="Times New Roman" w:cs="Times New Roman"/>
          <w:color w:val="000000" w:themeColor="text1"/>
          <w:sz w:val="24"/>
          <w:szCs w:val="24"/>
        </w:rPr>
        <w:t>5</w:t>
      </w:r>
      <w:r w:rsidRPr="003F34CD">
        <w:rPr>
          <w:rFonts w:ascii="Times New Roman" w:hAnsi="Times New Roman" w:cs="Times New Roman"/>
          <w:color w:val="000000" w:themeColor="text1"/>
          <w:sz w:val="24"/>
          <w:szCs w:val="24"/>
        </w:rPr>
        <w:t xml:space="preserve"> Модуль «</w:t>
      </w:r>
      <w:r w:rsidR="005C1ECB">
        <w:rPr>
          <w:rFonts w:ascii="Times New Roman" w:hAnsi="Times New Roman" w:cs="Times New Roman"/>
          <w:color w:val="000000" w:themeColor="text1"/>
          <w:sz w:val="24"/>
          <w:szCs w:val="24"/>
        </w:rPr>
        <w:t>Администрирование</w:t>
      </w:r>
      <w:r w:rsidRPr="003F34CD">
        <w:rPr>
          <w:rFonts w:ascii="Times New Roman" w:hAnsi="Times New Roman" w:cs="Times New Roman"/>
          <w:color w:val="000000" w:themeColor="text1"/>
          <w:sz w:val="24"/>
          <w:szCs w:val="24"/>
        </w:rPr>
        <w:t>»</w:t>
      </w:r>
    </w:p>
    <w:p w:rsidR="005C1ECB" w:rsidRDefault="005C1ECB" w:rsidP="006B74C1">
      <w:pPr>
        <w:spacing w:line="360" w:lineRule="auto"/>
      </w:pPr>
    </w:p>
    <w:p w:rsidR="005C1ECB" w:rsidRDefault="005C1ECB" w:rsidP="006B74C1">
      <w:pPr>
        <w:spacing w:line="360" w:lineRule="auto"/>
        <w:ind w:firstLine="708"/>
        <w:rPr>
          <w:rFonts w:ascii="Times New Roman" w:hAnsi="Times New Roman" w:cs="Times New Roman"/>
          <w:sz w:val="24"/>
          <w:szCs w:val="24"/>
        </w:rPr>
      </w:pPr>
      <w:r w:rsidRPr="005C1ECB">
        <w:rPr>
          <w:rFonts w:ascii="Times New Roman" w:hAnsi="Times New Roman" w:cs="Times New Roman"/>
          <w:sz w:val="24"/>
          <w:szCs w:val="24"/>
        </w:rPr>
        <w:t>Данный модуль позволяет изменять параметры подключения в БД, задавать пользователям логин и пароль для входа в систему, и назначать пользователям роли</w:t>
      </w:r>
      <w:r>
        <w:rPr>
          <w:rFonts w:ascii="Times New Roman" w:hAnsi="Times New Roman" w:cs="Times New Roman"/>
          <w:sz w:val="24"/>
          <w:szCs w:val="24"/>
        </w:rPr>
        <w:t xml:space="preserve"> (Рисунок 3.2.5</w:t>
      </w:r>
      <w:r w:rsidRPr="000E688A">
        <w:rPr>
          <w:rFonts w:ascii="Times New Roman" w:hAnsi="Times New Roman" w:cs="Times New Roman"/>
          <w:sz w:val="24"/>
          <w:szCs w:val="24"/>
        </w:rPr>
        <w:t xml:space="preserve">.1 </w:t>
      </w:r>
      <w:r w:rsidRPr="00917649">
        <w:rPr>
          <w:rFonts w:ascii="Times New Roman" w:hAnsi="Times New Roman" w:cs="Times New Roman"/>
          <w:sz w:val="24"/>
          <w:szCs w:val="24"/>
        </w:rPr>
        <w:t>Модуль «</w:t>
      </w:r>
      <w:r>
        <w:rPr>
          <w:rFonts w:ascii="Times New Roman" w:hAnsi="Times New Roman" w:cs="Times New Roman"/>
          <w:color w:val="000000" w:themeColor="text1"/>
          <w:sz w:val="24"/>
          <w:szCs w:val="24"/>
        </w:rPr>
        <w:t>Администрирование</w:t>
      </w:r>
      <w:r w:rsidRPr="00917649">
        <w:rPr>
          <w:rFonts w:ascii="Times New Roman" w:hAnsi="Times New Roman" w:cs="Times New Roman"/>
          <w:sz w:val="24"/>
          <w:szCs w:val="24"/>
        </w:rPr>
        <w:t>»</w:t>
      </w:r>
      <w:r w:rsidRPr="000E688A">
        <w:rPr>
          <w:rFonts w:ascii="Times New Roman" w:hAnsi="Times New Roman" w:cs="Times New Roman"/>
          <w:sz w:val="24"/>
          <w:szCs w:val="24"/>
        </w:rPr>
        <w:t>)</w:t>
      </w:r>
      <w:r w:rsidRPr="00616046">
        <w:rPr>
          <w:rFonts w:ascii="Times New Roman" w:hAnsi="Times New Roman" w:cs="Times New Roman"/>
          <w:sz w:val="24"/>
          <w:szCs w:val="24"/>
        </w:rPr>
        <w:t>.</w:t>
      </w:r>
    </w:p>
    <w:p w:rsidR="005C1ECB" w:rsidRPr="005C1ECB" w:rsidRDefault="005C1ECB" w:rsidP="006B74C1">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52540" cy="3057988"/>
            <wp:effectExtent l="19050" t="0" r="0" b="0"/>
            <wp:docPr id="13" name="Рисунок 12" descr="Скриншот (21.05.2014 13-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3-42-56).jpg"/>
                    <pic:cNvPicPr/>
                  </pic:nvPicPr>
                  <pic:blipFill>
                    <a:blip r:embed="rId20" cstate="print"/>
                    <a:stretch>
                      <a:fillRect/>
                    </a:stretch>
                  </pic:blipFill>
                  <pic:spPr>
                    <a:xfrm>
                      <a:off x="0" y="0"/>
                      <a:ext cx="5053282" cy="3053751"/>
                    </a:xfrm>
                    <a:prstGeom prst="rect">
                      <a:avLst/>
                    </a:prstGeom>
                  </pic:spPr>
                </pic:pic>
              </a:graphicData>
            </a:graphic>
          </wp:inline>
        </w:drawing>
      </w:r>
    </w:p>
    <w:p w:rsidR="00A307BE" w:rsidRPr="00616046" w:rsidRDefault="00E832C7" w:rsidP="006B74C1">
      <w:pPr>
        <w:tabs>
          <w:tab w:val="left" w:pos="5380"/>
        </w:tabs>
        <w:spacing w:line="360" w:lineRule="auto"/>
        <w:jc w:val="center"/>
        <w:rPr>
          <w:rFonts w:ascii="Times New Roman" w:hAnsi="Times New Roman" w:cs="Times New Roman"/>
          <w:sz w:val="24"/>
          <w:szCs w:val="24"/>
        </w:rPr>
      </w:pPr>
      <w:r>
        <w:rPr>
          <w:rFonts w:ascii="Times New Roman" w:hAnsi="Times New Roman" w:cs="Times New Roman"/>
          <w:b/>
          <w:sz w:val="24"/>
          <w:szCs w:val="24"/>
        </w:rPr>
        <w:t>Рисунок 3.2.5</w:t>
      </w:r>
      <w:r w:rsidRPr="00616046">
        <w:rPr>
          <w:rFonts w:ascii="Times New Roman" w:hAnsi="Times New Roman" w:cs="Times New Roman"/>
          <w:b/>
          <w:sz w:val="24"/>
          <w:szCs w:val="24"/>
        </w:rPr>
        <w:t>.1 Модуль «</w:t>
      </w:r>
      <w:r w:rsidRPr="00E832C7">
        <w:rPr>
          <w:rFonts w:ascii="Times New Roman" w:hAnsi="Times New Roman" w:cs="Times New Roman"/>
          <w:b/>
          <w:sz w:val="24"/>
          <w:szCs w:val="24"/>
        </w:rPr>
        <w:t>Администрирование</w:t>
      </w:r>
      <w:r w:rsidRPr="00616046">
        <w:rPr>
          <w:rFonts w:ascii="Times New Roman" w:hAnsi="Times New Roman" w:cs="Times New Roman"/>
          <w:b/>
          <w:sz w:val="24"/>
          <w:szCs w:val="24"/>
        </w:rPr>
        <w:t>»</w:t>
      </w:r>
    </w:p>
    <w:p w:rsidR="00E832C7" w:rsidRDefault="00E832C7"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3F34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3F34CD">
        <w:rPr>
          <w:rFonts w:ascii="Times New Roman" w:hAnsi="Times New Roman" w:cs="Times New Roman"/>
          <w:color w:val="000000" w:themeColor="text1"/>
          <w:sz w:val="24"/>
          <w:szCs w:val="24"/>
        </w:rPr>
        <w:t xml:space="preserve"> Модуль «</w:t>
      </w:r>
      <w:r>
        <w:rPr>
          <w:rFonts w:ascii="Times New Roman" w:hAnsi="Times New Roman" w:cs="Times New Roman"/>
          <w:color w:val="000000" w:themeColor="text1"/>
          <w:sz w:val="24"/>
          <w:szCs w:val="24"/>
        </w:rPr>
        <w:t>Промежуточный склад</w:t>
      </w:r>
      <w:r w:rsidRPr="003F34CD">
        <w:rPr>
          <w:rFonts w:ascii="Times New Roman" w:hAnsi="Times New Roman" w:cs="Times New Roman"/>
          <w:color w:val="000000" w:themeColor="text1"/>
          <w:sz w:val="24"/>
          <w:szCs w:val="24"/>
        </w:rPr>
        <w:t>»</w:t>
      </w:r>
    </w:p>
    <w:p w:rsidR="00E832C7" w:rsidRPr="00E832C7" w:rsidRDefault="00E832C7" w:rsidP="006B74C1">
      <w:pPr>
        <w:spacing w:line="360" w:lineRule="auto"/>
      </w:pPr>
    </w:p>
    <w:p w:rsidR="00E832C7" w:rsidRDefault="00E832C7" w:rsidP="006B74C1">
      <w:pPr>
        <w:spacing w:line="360" w:lineRule="auto"/>
        <w:ind w:firstLine="708"/>
        <w:rPr>
          <w:rFonts w:ascii="Times New Roman" w:hAnsi="Times New Roman" w:cs="Times New Roman"/>
          <w:sz w:val="24"/>
          <w:szCs w:val="24"/>
        </w:rPr>
      </w:pPr>
      <w:r w:rsidRPr="00E832C7">
        <w:rPr>
          <w:rFonts w:ascii="Times New Roman" w:hAnsi="Times New Roman" w:cs="Times New Roman"/>
          <w:sz w:val="24"/>
          <w:szCs w:val="24"/>
        </w:rPr>
        <w:t>Данный модуль позволяет добавлять материалы в БД, удалять материалы, добавлять и просматривать комплекты материалов, показывать состояние склада</w:t>
      </w:r>
      <w:r>
        <w:rPr>
          <w:rFonts w:ascii="Times New Roman" w:hAnsi="Times New Roman" w:cs="Times New Roman"/>
          <w:sz w:val="24"/>
          <w:szCs w:val="24"/>
        </w:rPr>
        <w:t xml:space="preserve"> (Рисунок 3.2.6</w:t>
      </w:r>
      <w:r w:rsidRPr="000E688A">
        <w:rPr>
          <w:rFonts w:ascii="Times New Roman" w:hAnsi="Times New Roman" w:cs="Times New Roman"/>
          <w:sz w:val="24"/>
          <w:szCs w:val="24"/>
        </w:rPr>
        <w:t xml:space="preserve">.1 </w:t>
      </w:r>
      <w:r w:rsidRPr="00917649">
        <w:rPr>
          <w:rFonts w:ascii="Times New Roman" w:hAnsi="Times New Roman" w:cs="Times New Roman"/>
          <w:sz w:val="24"/>
          <w:szCs w:val="24"/>
        </w:rPr>
        <w:t>Модуль «</w:t>
      </w:r>
      <w:r w:rsidRPr="00E832C7">
        <w:rPr>
          <w:rFonts w:ascii="Times New Roman" w:hAnsi="Times New Roman" w:cs="Times New Roman"/>
          <w:color w:val="000000" w:themeColor="text1"/>
          <w:sz w:val="24"/>
          <w:szCs w:val="24"/>
        </w:rPr>
        <w:t>Промежуточный склад</w:t>
      </w:r>
      <w:r w:rsidRPr="00917649">
        <w:rPr>
          <w:rFonts w:ascii="Times New Roman" w:hAnsi="Times New Roman" w:cs="Times New Roman"/>
          <w:sz w:val="24"/>
          <w:szCs w:val="24"/>
        </w:rPr>
        <w:t>»</w:t>
      </w:r>
      <w:r w:rsidRPr="000E688A">
        <w:rPr>
          <w:rFonts w:ascii="Times New Roman" w:hAnsi="Times New Roman" w:cs="Times New Roman"/>
          <w:sz w:val="24"/>
          <w:szCs w:val="24"/>
        </w:rPr>
        <w:t>)</w:t>
      </w:r>
      <w:r w:rsidRPr="00E832C7">
        <w:rPr>
          <w:rFonts w:ascii="Times New Roman" w:hAnsi="Times New Roman" w:cs="Times New Roman"/>
          <w:sz w:val="24"/>
          <w:szCs w:val="24"/>
        </w:rPr>
        <w:t>. Первая вкладка «Материалы» позволяет просматривать все существующие материалы и по каждому материалу выводить список комплектов, которые содержать данный материал.</w:t>
      </w:r>
      <w:r>
        <w:rPr>
          <w:rFonts w:ascii="Times New Roman" w:hAnsi="Times New Roman" w:cs="Times New Roman"/>
          <w:sz w:val="24"/>
          <w:szCs w:val="24"/>
        </w:rPr>
        <w:t xml:space="preserve"> </w:t>
      </w:r>
      <w:r w:rsidRPr="00E832C7">
        <w:rPr>
          <w:rFonts w:ascii="Times New Roman" w:hAnsi="Times New Roman" w:cs="Times New Roman"/>
          <w:sz w:val="24"/>
          <w:szCs w:val="24"/>
        </w:rPr>
        <w:t>Вторая вкладка «Материалы» позволяет просматривать все существующие комплекты и по каждому комплекту выводить список материалов, которые содержит данный комплект.</w:t>
      </w:r>
    </w:p>
    <w:p w:rsidR="00E832C7" w:rsidRDefault="00E832C7" w:rsidP="006B74C1">
      <w:pPr>
        <w:spacing w:line="360" w:lineRule="auto"/>
        <w:ind w:firstLine="708"/>
        <w:rPr>
          <w:rFonts w:ascii="Times New Roman" w:hAnsi="Times New Roman" w:cs="Times New Roman"/>
          <w:sz w:val="24"/>
          <w:szCs w:val="24"/>
        </w:rPr>
      </w:pPr>
      <w:r w:rsidRPr="00E832C7">
        <w:rPr>
          <w:rFonts w:ascii="Times New Roman" w:hAnsi="Times New Roman" w:cs="Times New Roman"/>
          <w:noProof/>
          <w:sz w:val="24"/>
          <w:szCs w:val="24"/>
          <w:lang w:eastAsia="ru-RU"/>
        </w:rPr>
        <w:lastRenderedPageBreak/>
        <w:drawing>
          <wp:inline distT="0" distB="0" distL="0" distR="0">
            <wp:extent cx="4978400" cy="3014712"/>
            <wp:effectExtent l="19050" t="0" r="0" b="0"/>
            <wp:docPr id="57" name="Рисунок 56" descr="Скриншот (21.05.2014 14-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4-36-36).jpg"/>
                    <pic:cNvPicPr/>
                  </pic:nvPicPr>
                  <pic:blipFill>
                    <a:blip r:embed="rId21" cstate="print"/>
                    <a:stretch>
                      <a:fillRect/>
                    </a:stretch>
                  </pic:blipFill>
                  <pic:spPr>
                    <a:xfrm>
                      <a:off x="0" y="0"/>
                      <a:ext cx="4978400" cy="3014712"/>
                    </a:xfrm>
                    <a:prstGeom prst="rect">
                      <a:avLst/>
                    </a:prstGeom>
                  </pic:spPr>
                </pic:pic>
              </a:graphicData>
            </a:graphic>
          </wp:inline>
        </w:drawing>
      </w:r>
    </w:p>
    <w:p w:rsidR="0053348E" w:rsidRDefault="00E832C7" w:rsidP="006B74C1">
      <w:pPr>
        <w:tabs>
          <w:tab w:val="left" w:pos="53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3.2.6</w:t>
      </w:r>
      <w:r w:rsidRPr="00616046">
        <w:rPr>
          <w:rFonts w:ascii="Times New Roman" w:hAnsi="Times New Roman" w:cs="Times New Roman"/>
          <w:b/>
          <w:sz w:val="24"/>
          <w:szCs w:val="24"/>
        </w:rPr>
        <w:t>.1 Модуль «</w:t>
      </w:r>
      <w:r w:rsidRPr="00E832C7">
        <w:rPr>
          <w:rFonts w:ascii="Times New Roman" w:hAnsi="Times New Roman" w:cs="Times New Roman"/>
          <w:b/>
          <w:sz w:val="24"/>
          <w:szCs w:val="24"/>
        </w:rPr>
        <w:t>Промежуточный склад</w:t>
      </w:r>
      <w:r w:rsidRPr="00616046">
        <w:rPr>
          <w:rFonts w:ascii="Times New Roman" w:hAnsi="Times New Roman" w:cs="Times New Roman"/>
          <w:b/>
          <w:sz w:val="24"/>
          <w:szCs w:val="24"/>
        </w:rPr>
        <w:t>»</w:t>
      </w:r>
    </w:p>
    <w:p w:rsidR="006B74C1" w:rsidRPr="006B74C1" w:rsidRDefault="006B74C1" w:rsidP="006B74C1">
      <w:pPr>
        <w:tabs>
          <w:tab w:val="left" w:pos="5380"/>
        </w:tabs>
        <w:spacing w:line="360" w:lineRule="auto"/>
        <w:jc w:val="center"/>
        <w:rPr>
          <w:rFonts w:ascii="Times New Roman" w:hAnsi="Times New Roman" w:cs="Times New Roman"/>
          <w:b/>
          <w:sz w:val="24"/>
          <w:szCs w:val="24"/>
        </w:rPr>
      </w:pPr>
    </w:p>
    <w:p w:rsidR="00E832C7" w:rsidRDefault="00E832C7" w:rsidP="006B74C1">
      <w:pPr>
        <w:pStyle w:val="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3F34C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3F34CD">
        <w:rPr>
          <w:rFonts w:ascii="Times New Roman" w:hAnsi="Times New Roman" w:cs="Times New Roman"/>
          <w:color w:val="000000" w:themeColor="text1"/>
          <w:sz w:val="24"/>
          <w:szCs w:val="24"/>
        </w:rPr>
        <w:t xml:space="preserve"> Модуль «</w:t>
      </w:r>
      <w:r>
        <w:rPr>
          <w:rFonts w:ascii="Times New Roman" w:hAnsi="Times New Roman" w:cs="Times New Roman"/>
          <w:color w:val="000000" w:themeColor="text1"/>
          <w:sz w:val="24"/>
          <w:szCs w:val="24"/>
        </w:rPr>
        <w:t>Операции</w:t>
      </w:r>
      <w:r w:rsidRPr="003F34CD">
        <w:rPr>
          <w:rFonts w:ascii="Times New Roman" w:hAnsi="Times New Roman" w:cs="Times New Roman"/>
          <w:color w:val="000000" w:themeColor="text1"/>
          <w:sz w:val="24"/>
          <w:szCs w:val="24"/>
        </w:rPr>
        <w:t>»</w:t>
      </w:r>
    </w:p>
    <w:p w:rsidR="0053348E" w:rsidRDefault="0053348E" w:rsidP="006B74C1">
      <w:pPr>
        <w:spacing w:line="360" w:lineRule="auto"/>
        <w:rPr>
          <w:rFonts w:ascii="Times New Roman" w:hAnsi="Times New Roman" w:cs="Times New Roman"/>
          <w:sz w:val="24"/>
          <w:szCs w:val="24"/>
        </w:rPr>
      </w:pPr>
    </w:p>
    <w:p w:rsidR="0053348E" w:rsidRDefault="0053348E" w:rsidP="006B74C1">
      <w:pPr>
        <w:spacing w:line="360" w:lineRule="auto"/>
        <w:rPr>
          <w:rFonts w:ascii="Times New Roman" w:hAnsi="Times New Roman" w:cs="Times New Roman"/>
          <w:sz w:val="24"/>
          <w:szCs w:val="24"/>
        </w:rPr>
      </w:pPr>
      <w:r w:rsidRPr="0053348E">
        <w:rPr>
          <w:rFonts w:ascii="Times New Roman" w:hAnsi="Times New Roman" w:cs="Times New Roman"/>
          <w:sz w:val="24"/>
          <w:szCs w:val="24"/>
        </w:rPr>
        <w:t>Данный модуль позволяет показывать список доступных для работников операций, добавлять новые, и удалять уже существующие</w:t>
      </w:r>
      <w:r>
        <w:rPr>
          <w:rFonts w:ascii="Times New Roman" w:hAnsi="Times New Roman" w:cs="Times New Roman"/>
          <w:sz w:val="24"/>
          <w:szCs w:val="24"/>
        </w:rPr>
        <w:t xml:space="preserve"> (Рисунок 3.2.7</w:t>
      </w:r>
      <w:r w:rsidRPr="000E688A">
        <w:rPr>
          <w:rFonts w:ascii="Times New Roman" w:hAnsi="Times New Roman" w:cs="Times New Roman"/>
          <w:sz w:val="24"/>
          <w:szCs w:val="24"/>
        </w:rPr>
        <w:t xml:space="preserve">.1 </w:t>
      </w:r>
      <w:r w:rsidRPr="00917649">
        <w:rPr>
          <w:rFonts w:ascii="Times New Roman" w:hAnsi="Times New Roman" w:cs="Times New Roman"/>
          <w:sz w:val="24"/>
          <w:szCs w:val="24"/>
        </w:rPr>
        <w:t>Модуль «</w:t>
      </w:r>
      <w:r w:rsidRPr="0053348E">
        <w:rPr>
          <w:rFonts w:ascii="Times New Roman" w:hAnsi="Times New Roman" w:cs="Times New Roman"/>
          <w:color w:val="000000" w:themeColor="text1"/>
          <w:sz w:val="24"/>
          <w:szCs w:val="24"/>
        </w:rPr>
        <w:t>Операции</w:t>
      </w:r>
      <w:r w:rsidRPr="00917649">
        <w:rPr>
          <w:rFonts w:ascii="Times New Roman" w:hAnsi="Times New Roman" w:cs="Times New Roman"/>
          <w:sz w:val="24"/>
          <w:szCs w:val="24"/>
        </w:rPr>
        <w:t>»</w:t>
      </w:r>
      <w:r w:rsidRPr="000E688A">
        <w:rPr>
          <w:rFonts w:ascii="Times New Roman" w:hAnsi="Times New Roman" w:cs="Times New Roman"/>
          <w:sz w:val="24"/>
          <w:szCs w:val="24"/>
        </w:rPr>
        <w:t>)</w:t>
      </w:r>
      <w:r w:rsidRPr="0053348E">
        <w:rPr>
          <w:rFonts w:ascii="Times New Roman" w:hAnsi="Times New Roman" w:cs="Times New Roman"/>
          <w:sz w:val="24"/>
          <w:szCs w:val="24"/>
        </w:rPr>
        <w:t>.</w:t>
      </w:r>
    </w:p>
    <w:p w:rsidR="0053348E" w:rsidRDefault="0053348E" w:rsidP="006B74C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65640" cy="3000616"/>
            <wp:effectExtent l="19050" t="0" r="6410" b="0"/>
            <wp:docPr id="14" name="Рисунок 13" descr="Скриншот (21.05.2014 16-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6-29-51).jpg"/>
                    <pic:cNvPicPr/>
                  </pic:nvPicPr>
                  <pic:blipFill>
                    <a:blip r:embed="rId22" cstate="print"/>
                    <a:stretch>
                      <a:fillRect/>
                    </a:stretch>
                  </pic:blipFill>
                  <pic:spPr>
                    <a:xfrm>
                      <a:off x="0" y="0"/>
                      <a:ext cx="4967143" cy="3001524"/>
                    </a:xfrm>
                    <a:prstGeom prst="rect">
                      <a:avLst/>
                    </a:prstGeom>
                  </pic:spPr>
                </pic:pic>
              </a:graphicData>
            </a:graphic>
          </wp:inline>
        </w:drawing>
      </w:r>
    </w:p>
    <w:p w:rsidR="0053348E" w:rsidRDefault="0053348E" w:rsidP="006B74C1">
      <w:pPr>
        <w:tabs>
          <w:tab w:val="left" w:pos="53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3.2.7</w:t>
      </w:r>
      <w:r w:rsidRPr="00616046">
        <w:rPr>
          <w:rFonts w:ascii="Times New Roman" w:hAnsi="Times New Roman" w:cs="Times New Roman"/>
          <w:b/>
          <w:sz w:val="24"/>
          <w:szCs w:val="24"/>
        </w:rPr>
        <w:t>.1 Модуль «</w:t>
      </w:r>
      <w:r>
        <w:rPr>
          <w:rFonts w:ascii="Times New Roman" w:hAnsi="Times New Roman" w:cs="Times New Roman"/>
          <w:b/>
          <w:sz w:val="24"/>
          <w:szCs w:val="24"/>
        </w:rPr>
        <w:t>Операции</w:t>
      </w:r>
      <w:r w:rsidRPr="00616046">
        <w:rPr>
          <w:rFonts w:ascii="Times New Roman" w:hAnsi="Times New Roman" w:cs="Times New Roman"/>
          <w:b/>
          <w:sz w:val="24"/>
          <w:szCs w:val="24"/>
        </w:rPr>
        <w:t>»</w:t>
      </w:r>
    </w:p>
    <w:p w:rsidR="0053348E" w:rsidRPr="00616046" w:rsidRDefault="0053348E" w:rsidP="006B74C1">
      <w:pPr>
        <w:tabs>
          <w:tab w:val="left" w:pos="5380"/>
        </w:tabs>
        <w:spacing w:line="360" w:lineRule="auto"/>
        <w:jc w:val="center"/>
        <w:rPr>
          <w:rFonts w:ascii="Times New Roman" w:hAnsi="Times New Roman" w:cs="Times New Roman"/>
          <w:sz w:val="24"/>
          <w:szCs w:val="24"/>
        </w:rPr>
      </w:pPr>
    </w:p>
    <w:p w:rsidR="0053348E" w:rsidRDefault="0053348E" w:rsidP="006B74C1">
      <w:pPr>
        <w:pStyle w:val="2"/>
        <w:spacing w:line="360" w:lineRule="auto"/>
        <w:rPr>
          <w:sz w:val="28"/>
          <w:szCs w:val="28"/>
        </w:rPr>
      </w:pPr>
      <w:r>
        <w:rPr>
          <w:sz w:val="28"/>
          <w:szCs w:val="28"/>
        </w:rPr>
        <w:lastRenderedPageBreak/>
        <w:t>3.3 Описание классов программы</w:t>
      </w:r>
    </w:p>
    <w:p w:rsidR="0053348E" w:rsidRDefault="0053348E" w:rsidP="006B74C1">
      <w:pPr>
        <w:pStyle w:val="2"/>
        <w:spacing w:line="360" w:lineRule="auto"/>
        <w:rPr>
          <w:b w:val="0"/>
          <w:sz w:val="24"/>
          <w:szCs w:val="24"/>
        </w:rPr>
      </w:pPr>
      <w:r>
        <w:rPr>
          <w:b w:val="0"/>
          <w:sz w:val="24"/>
          <w:szCs w:val="24"/>
        </w:rPr>
        <w:t xml:space="preserve">Классы программы делятся на 3 типа: </w:t>
      </w:r>
    </w:p>
    <w:p w:rsidR="0053348E" w:rsidRDefault="0053348E" w:rsidP="006B74C1">
      <w:pPr>
        <w:pStyle w:val="2"/>
        <w:numPr>
          <w:ilvl w:val="0"/>
          <w:numId w:val="19"/>
        </w:numPr>
        <w:spacing w:line="360" w:lineRule="auto"/>
        <w:rPr>
          <w:b w:val="0"/>
          <w:sz w:val="24"/>
          <w:szCs w:val="24"/>
        </w:rPr>
      </w:pPr>
      <w:r>
        <w:rPr>
          <w:b w:val="0"/>
          <w:sz w:val="24"/>
          <w:szCs w:val="24"/>
          <w:lang w:val="en-US"/>
        </w:rPr>
        <w:t>GUI</w:t>
      </w:r>
      <w:r w:rsidRPr="0053348E">
        <w:rPr>
          <w:b w:val="0"/>
          <w:sz w:val="24"/>
          <w:szCs w:val="24"/>
        </w:rPr>
        <w:t xml:space="preserve"> </w:t>
      </w:r>
      <w:r>
        <w:rPr>
          <w:b w:val="0"/>
          <w:sz w:val="24"/>
          <w:szCs w:val="24"/>
        </w:rPr>
        <w:t>–</w:t>
      </w:r>
      <w:r w:rsidRPr="0053348E">
        <w:rPr>
          <w:b w:val="0"/>
          <w:sz w:val="24"/>
          <w:szCs w:val="24"/>
        </w:rPr>
        <w:t xml:space="preserve"> </w:t>
      </w:r>
      <w:r>
        <w:rPr>
          <w:b w:val="0"/>
          <w:sz w:val="24"/>
          <w:szCs w:val="24"/>
        </w:rPr>
        <w:t xml:space="preserve">классы, которые отвечают за интерфейс программы, к ним относятся формы </w:t>
      </w:r>
      <w:r>
        <w:rPr>
          <w:b w:val="0"/>
          <w:sz w:val="24"/>
          <w:szCs w:val="24"/>
          <w:lang w:val="en-US"/>
        </w:rPr>
        <w:t>JFrame</w:t>
      </w:r>
      <w:r w:rsidRPr="0053348E">
        <w:rPr>
          <w:b w:val="0"/>
          <w:sz w:val="24"/>
          <w:szCs w:val="24"/>
        </w:rPr>
        <w:t xml:space="preserve"> </w:t>
      </w:r>
      <w:r>
        <w:rPr>
          <w:b w:val="0"/>
          <w:sz w:val="24"/>
          <w:szCs w:val="24"/>
        </w:rPr>
        <w:t xml:space="preserve">и </w:t>
      </w:r>
      <w:r>
        <w:rPr>
          <w:b w:val="0"/>
          <w:sz w:val="24"/>
          <w:szCs w:val="24"/>
          <w:lang w:val="en-US"/>
        </w:rPr>
        <w:t>JPanel</w:t>
      </w:r>
      <w:r>
        <w:rPr>
          <w:b w:val="0"/>
          <w:sz w:val="24"/>
          <w:szCs w:val="24"/>
        </w:rPr>
        <w:t>.</w:t>
      </w:r>
    </w:p>
    <w:p w:rsidR="005B561B" w:rsidRDefault="00A86EC5" w:rsidP="006B74C1">
      <w:pPr>
        <w:pStyle w:val="2"/>
        <w:numPr>
          <w:ilvl w:val="0"/>
          <w:numId w:val="20"/>
        </w:numPr>
        <w:spacing w:line="360" w:lineRule="auto"/>
        <w:rPr>
          <w:b w:val="0"/>
          <w:sz w:val="24"/>
          <w:szCs w:val="24"/>
        </w:rPr>
      </w:pPr>
      <w:r w:rsidRPr="005B561B">
        <w:rPr>
          <w:b w:val="0"/>
          <w:sz w:val="24"/>
          <w:szCs w:val="24"/>
        </w:rPr>
        <w:t xml:space="preserve">Класс </w:t>
      </w:r>
      <w:r w:rsidR="0053348E" w:rsidRPr="005B561B">
        <w:rPr>
          <w:b w:val="0"/>
          <w:sz w:val="24"/>
          <w:szCs w:val="24"/>
          <w:lang w:val="en-US"/>
        </w:rPr>
        <w:t>addcomplect</w:t>
      </w:r>
      <w:r w:rsidR="0053348E" w:rsidRPr="005B561B">
        <w:rPr>
          <w:b w:val="0"/>
          <w:sz w:val="24"/>
          <w:szCs w:val="24"/>
        </w:rPr>
        <w:t>.</w:t>
      </w:r>
      <w:r w:rsidR="0053348E" w:rsidRPr="005B561B">
        <w:rPr>
          <w:b w:val="0"/>
          <w:sz w:val="24"/>
          <w:szCs w:val="24"/>
          <w:lang w:val="en-US"/>
        </w:rPr>
        <w:t>java</w:t>
      </w:r>
      <w:r w:rsidR="0053348E" w:rsidRPr="005B561B">
        <w:rPr>
          <w:b w:val="0"/>
          <w:sz w:val="24"/>
          <w:szCs w:val="24"/>
        </w:rPr>
        <w:t xml:space="preserve"> </w:t>
      </w:r>
      <w:r w:rsidRPr="005B561B">
        <w:rPr>
          <w:b w:val="0"/>
          <w:sz w:val="24"/>
          <w:szCs w:val="24"/>
        </w:rPr>
        <w:t>–</w:t>
      </w:r>
      <w:r w:rsidR="0053348E" w:rsidRPr="005B561B">
        <w:rPr>
          <w:b w:val="0"/>
          <w:sz w:val="24"/>
          <w:szCs w:val="24"/>
        </w:rPr>
        <w:t xml:space="preserve"> </w:t>
      </w:r>
      <w:r w:rsidRPr="005B561B">
        <w:rPr>
          <w:b w:val="0"/>
          <w:sz w:val="24"/>
          <w:szCs w:val="24"/>
        </w:rPr>
        <w:t>класс осуществляющий добавление пользователем комплектов материалов в БД предприятия посредством отдельного окна. Данная операция доступна только администратору системы.</w:t>
      </w:r>
      <w:r w:rsidR="005B561B" w:rsidRPr="005B561B">
        <w:rPr>
          <w:b w:val="0"/>
          <w:sz w:val="24"/>
          <w:szCs w:val="24"/>
        </w:rPr>
        <w:t xml:space="preserve"> Данный класс взаимодействует с классом </w:t>
      </w:r>
      <w:r w:rsidR="005B561B" w:rsidRPr="005B561B">
        <w:rPr>
          <w:b w:val="0"/>
          <w:sz w:val="24"/>
          <w:szCs w:val="24"/>
          <w:lang w:val="en-US"/>
        </w:rPr>
        <w:t>addmaterial</w:t>
      </w:r>
      <w:r w:rsidR="005B561B" w:rsidRPr="005B561B">
        <w:rPr>
          <w:b w:val="0"/>
          <w:sz w:val="24"/>
          <w:szCs w:val="24"/>
        </w:rPr>
        <w:t>.</w:t>
      </w:r>
      <w:r w:rsidR="005B561B" w:rsidRPr="005B561B">
        <w:rPr>
          <w:b w:val="0"/>
          <w:sz w:val="24"/>
          <w:szCs w:val="24"/>
          <w:lang w:val="en-US"/>
        </w:rPr>
        <w:t>java</w:t>
      </w:r>
      <w:r w:rsidR="005B561B" w:rsidRPr="005B561B">
        <w:rPr>
          <w:b w:val="0"/>
          <w:sz w:val="24"/>
          <w:szCs w:val="24"/>
        </w:rPr>
        <w:t>, т.к. при добавлении нового комплекта в него добавляется список материалов</w:t>
      </w:r>
      <w:r w:rsidR="005B561B">
        <w:rPr>
          <w:b w:val="0"/>
          <w:sz w:val="24"/>
          <w:szCs w:val="24"/>
        </w:rPr>
        <w:t xml:space="preserve">. </w:t>
      </w:r>
    </w:p>
    <w:p w:rsidR="00A86EC5" w:rsidRPr="005B561B" w:rsidRDefault="00A86EC5" w:rsidP="006B74C1">
      <w:pPr>
        <w:pStyle w:val="2"/>
        <w:numPr>
          <w:ilvl w:val="0"/>
          <w:numId w:val="20"/>
        </w:numPr>
        <w:spacing w:line="360" w:lineRule="auto"/>
        <w:rPr>
          <w:b w:val="0"/>
          <w:sz w:val="24"/>
          <w:szCs w:val="24"/>
        </w:rPr>
      </w:pPr>
      <w:r w:rsidRPr="005B561B">
        <w:rPr>
          <w:b w:val="0"/>
          <w:sz w:val="24"/>
          <w:szCs w:val="24"/>
        </w:rPr>
        <w:t xml:space="preserve">Класс </w:t>
      </w:r>
      <w:r w:rsidRPr="005B561B">
        <w:rPr>
          <w:b w:val="0"/>
          <w:sz w:val="24"/>
          <w:szCs w:val="24"/>
          <w:lang w:val="en-US"/>
        </w:rPr>
        <w:t>addmaterial</w:t>
      </w:r>
      <w:r w:rsidRPr="005B561B">
        <w:rPr>
          <w:b w:val="0"/>
          <w:sz w:val="24"/>
          <w:szCs w:val="24"/>
        </w:rPr>
        <w:t>.</w:t>
      </w:r>
      <w:r w:rsidRPr="005B561B">
        <w:rPr>
          <w:b w:val="0"/>
          <w:sz w:val="24"/>
          <w:szCs w:val="24"/>
          <w:lang w:val="en-US"/>
        </w:rPr>
        <w:t>java</w:t>
      </w:r>
      <w:r w:rsidRPr="005B561B">
        <w:rPr>
          <w:b w:val="0"/>
          <w:sz w:val="24"/>
          <w:szCs w:val="24"/>
        </w:rPr>
        <w:t xml:space="preserve"> – класс осуществляющий добавление материала в БД предприятия посредством отдельного окна. Данная операция доступна только администратору системы.</w:t>
      </w:r>
      <w:r w:rsidR="005B561B" w:rsidRPr="005B561B">
        <w:rPr>
          <w:b w:val="0"/>
          <w:sz w:val="24"/>
          <w:szCs w:val="24"/>
        </w:rPr>
        <w:t xml:space="preserve"> </w:t>
      </w:r>
      <w:r w:rsidR="005B561B">
        <w:rPr>
          <w:b w:val="0"/>
          <w:sz w:val="24"/>
          <w:szCs w:val="24"/>
        </w:rPr>
        <w:t xml:space="preserve">Данный класс так же взаимодействует с классом </w:t>
      </w:r>
      <w:r w:rsidR="005B561B">
        <w:rPr>
          <w:b w:val="0"/>
          <w:sz w:val="24"/>
          <w:szCs w:val="24"/>
          <w:lang w:val="en-US"/>
        </w:rPr>
        <w:t>Complects</w:t>
      </w:r>
      <w:r w:rsidR="005B561B" w:rsidRPr="005B561B">
        <w:rPr>
          <w:b w:val="0"/>
          <w:sz w:val="24"/>
          <w:szCs w:val="24"/>
        </w:rPr>
        <w:t>.</w:t>
      </w:r>
      <w:r w:rsidR="005B561B">
        <w:rPr>
          <w:b w:val="0"/>
          <w:sz w:val="24"/>
          <w:szCs w:val="24"/>
          <w:lang w:val="en-US"/>
        </w:rPr>
        <w:t>java</w:t>
      </w:r>
      <w:r w:rsidR="005B561B">
        <w:rPr>
          <w:b w:val="0"/>
          <w:sz w:val="24"/>
          <w:szCs w:val="24"/>
        </w:rPr>
        <w:t>, в объекты которого происходит добавление новых комплектов.</w:t>
      </w:r>
    </w:p>
    <w:p w:rsidR="00A86EC5" w:rsidRPr="005B561B"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addoperation</w:t>
      </w:r>
      <w:proofErr w:type="spellEnd"/>
      <w:r w:rsidRPr="00A86EC5">
        <w:rPr>
          <w:b w:val="0"/>
          <w:sz w:val="24"/>
          <w:szCs w:val="24"/>
        </w:rPr>
        <w:t>.</w:t>
      </w:r>
      <w:r>
        <w:rPr>
          <w:b w:val="0"/>
          <w:sz w:val="24"/>
          <w:szCs w:val="24"/>
          <w:lang w:val="en-US"/>
        </w:rPr>
        <w:t>java</w:t>
      </w:r>
      <w:r w:rsidRPr="00A86EC5">
        <w:rPr>
          <w:b w:val="0"/>
          <w:sz w:val="24"/>
          <w:szCs w:val="24"/>
        </w:rPr>
        <w:t xml:space="preserve"> – </w:t>
      </w:r>
      <w:r>
        <w:rPr>
          <w:b w:val="0"/>
          <w:sz w:val="24"/>
          <w:szCs w:val="24"/>
        </w:rPr>
        <w:t>класс осуществляющий добавление пользователем операций доступных для работников в БД предприятия посредством отдельного окна</w:t>
      </w:r>
      <w:r w:rsidR="005B561B">
        <w:rPr>
          <w:b w:val="0"/>
          <w:sz w:val="24"/>
          <w:szCs w:val="24"/>
        </w:rPr>
        <w:t xml:space="preserve">. Данный класс взаимодействует так же с классом </w:t>
      </w:r>
      <w:r w:rsidR="005B561B">
        <w:rPr>
          <w:b w:val="0"/>
          <w:sz w:val="24"/>
          <w:szCs w:val="24"/>
          <w:lang w:val="en-US"/>
        </w:rPr>
        <w:t>Products</w:t>
      </w:r>
      <w:r w:rsidR="005B561B" w:rsidRPr="005B561B">
        <w:rPr>
          <w:b w:val="0"/>
          <w:sz w:val="24"/>
          <w:szCs w:val="24"/>
        </w:rPr>
        <w:t>.</w:t>
      </w:r>
      <w:r w:rsidR="005B561B">
        <w:rPr>
          <w:b w:val="0"/>
          <w:sz w:val="24"/>
          <w:szCs w:val="24"/>
          <w:lang w:val="en-US"/>
        </w:rPr>
        <w:t>java</w:t>
      </w:r>
      <w:r w:rsidR="005B561B">
        <w:rPr>
          <w:b w:val="0"/>
          <w:sz w:val="24"/>
          <w:szCs w:val="24"/>
        </w:rPr>
        <w:t xml:space="preserve">, т.к. в объекты этого класса осуществляется запись новых сотрудников. Взаимодействие происходит так же с классом </w:t>
      </w:r>
      <w:r w:rsidR="005B561B">
        <w:rPr>
          <w:b w:val="0"/>
          <w:sz w:val="24"/>
          <w:szCs w:val="24"/>
          <w:lang w:val="en-US"/>
        </w:rPr>
        <w:t>Operations.java.</w:t>
      </w:r>
    </w:p>
    <w:p w:rsidR="00A86EC5" w:rsidRPr="005B561B"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addperson</w:t>
      </w:r>
      <w:proofErr w:type="spellEnd"/>
      <w:r w:rsidRPr="005B561B">
        <w:rPr>
          <w:b w:val="0"/>
          <w:sz w:val="24"/>
          <w:szCs w:val="24"/>
        </w:rPr>
        <w:t>.</w:t>
      </w:r>
      <w:r>
        <w:rPr>
          <w:b w:val="0"/>
          <w:sz w:val="24"/>
          <w:szCs w:val="24"/>
          <w:lang w:val="en-US"/>
        </w:rPr>
        <w:t>java</w:t>
      </w:r>
      <w:r w:rsidR="005B561B">
        <w:rPr>
          <w:b w:val="0"/>
          <w:sz w:val="24"/>
          <w:szCs w:val="24"/>
        </w:rPr>
        <w:t xml:space="preserve"> – класс осуществляющий добавление сотрудников предприятия в БД. Добавление происходит в отдельном окне, в котором все введенные данные проверяются на корректность ввода, в случае ошибок, пользователь будет о них оповещен. Данная операция доступна только администратору системы. </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addwarehouse</w:t>
      </w:r>
      <w:proofErr w:type="spellEnd"/>
      <w:r w:rsidRPr="000143CE">
        <w:rPr>
          <w:b w:val="0"/>
          <w:sz w:val="24"/>
          <w:szCs w:val="24"/>
        </w:rPr>
        <w:t>.</w:t>
      </w:r>
      <w:r>
        <w:rPr>
          <w:b w:val="0"/>
          <w:sz w:val="24"/>
          <w:szCs w:val="24"/>
          <w:lang w:val="en-US"/>
        </w:rPr>
        <w:t>java</w:t>
      </w:r>
      <w:r w:rsidR="000143CE" w:rsidRPr="000143CE">
        <w:rPr>
          <w:b w:val="0"/>
          <w:sz w:val="24"/>
          <w:szCs w:val="24"/>
        </w:rPr>
        <w:t xml:space="preserve"> – </w:t>
      </w:r>
      <w:r w:rsidR="000143CE">
        <w:rPr>
          <w:b w:val="0"/>
          <w:sz w:val="24"/>
          <w:szCs w:val="24"/>
        </w:rPr>
        <w:t>класс осуществляющий добавление материалов на склад.</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adminpanel</w:t>
      </w:r>
      <w:proofErr w:type="spellEnd"/>
      <w:r w:rsidRPr="000143CE">
        <w:rPr>
          <w:b w:val="0"/>
          <w:sz w:val="24"/>
          <w:szCs w:val="24"/>
        </w:rPr>
        <w:t>.</w:t>
      </w:r>
      <w:r>
        <w:rPr>
          <w:b w:val="0"/>
          <w:sz w:val="24"/>
          <w:szCs w:val="24"/>
          <w:lang w:val="en-US"/>
        </w:rPr>
        <w:t>java</w:t>
      </w:r>
      <w:r w:rsidR="000143CE">
        <w:rPr>
          <w:b w:val="0"/>
          <w:sz w:val="24"/>
          <w:szCs w:val="24"/>
        </w:rPr>
        <w:t xml:space="preserve"> – класс реализующий модуль программы «Администрирование».</w:t>
      </w:r>
    </w:p>
    <w:p w:rsidR="00A86EC5" w:rsidRPr="000143CE" w:rsidRDefault="00A86EC5" w:rsidP="006B74C1">
      <w:pPr>
        <w:pStyle w:val="2"/>
        <w:numPr>
          <w:ilvl w:val="0"/>
          <w:numId w:val="20"/>
        </w:numPr>
        <w:spacing w:line="360" w:lineRule="auto"/>
        <w:rPr>
          <w:b w:val="0"/>
          <w:sz w:val="24"/>
          <w:szCs w:val="24"/>
        </w:rPr>
      </w:pPr>
      <w:r>
        <w:rPr>
          <w:b w:val="0"/>
          <w:sz w:val="24"/>
          <w:szCs w:val="24"/>
        </w:rPr>
        <w:t xml:space="preserve">Класс </w:t>
      </w:r>
      <w:r>
        <w:rPr>
          <w:b w:val="0"/>
          <w:sz w:val="24"/>
          <w:szCs w:val="24"/>
          <w:lang w:val="en-US"/>
        </w:rPr>
        <w:t>calculation</w:t>
      </w:r>
      <w:r w:rsidRPr="000143CE">
        <w:rPr>
          <w:b w:val="0"/>
          <w:sz w:val="24"/>
          <w:szCs w:val="24"/>
        </w:rPr>
        <w:t>.</w:t>
      </w:r>
      <w:r>
        <w:rPr>
          <w:b w:val="0"/>
          <w:sz w:val="24"/>
          <w:szCs w:val="24"/>
          <w:lang w:val="en-US"/>
        </w:rPr>
        <w:t>java</w:t>
      </w:r>
      <w:r w:rsidR="000143CE">
        <w:rPr>
          <w:b w:val="0"/>
          <w:sz w:val="24"/>
          <w:szCs w:val="24"/>
        </w:rPr>
        <w:t xml:space="preserve"> - класс реализующий модуль программы «Расчеты».</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documentpanel</w:t>
      </w:r>
      <w:proofErr w:type="spellEnd"/>
      <w:r w:rsidRPr="000143CE">
        <w:rPr>
          <w:b w:val="0"/>
          <w:sz w:val="24"/>
          <w:szCs w:val="24"/>
        </w:rPr>
        <w:t>.</w:t>
      </w:r>
      <w:r>
        <w:rPr>
          <w:b w:val="0"/>
          <w:sz w:val="24"/>
          <w:szCs w:val="24"/>
          <w:lang w:val="en-US"/>
        </w:rPr>
        <w:t>java</w:t>
      </w:r>
      <w:r w:rsidR="000143CE">
        <w:rPr>
          <w:b w:val="0"/>
          <w:sz w:val="24"/>
          <w:szCs w:val="24"/>
        </w:rPr>
        <w:t xml:space="preserve"> - класс реализующий модуль программы «Документы».</w:t>
      </w:r>
    </w:p>
    <w:p w:rsidR="00A86EC5" w:rsidRPr="00E020B7" w:rsidRDefault="00A86EC5" w:rsidP="006B74C1">
      <w:pPr>
        <w:pStyle w:val="2"/>
        <w:numPr>
          <w:ilvl w:val="0"/>
          <w:numId w:val="20"/>
        </w:numPr>
        <w:spacing w:line="360" w:lineRule="auto"/>
        <w:rPr>
          <w:b w:val="0"/>
          <w:sz w:val="24"/>
          <w:szCs w:val="24"/>
        </w:rPr>
      </w:pPr>
      <w:r>
        <w:rPr>
          <w:b w:val="0"/>
          <w:sz w:val="24"/>
          <w:szCs w:val="24"/>
        </w:rPr>
        <w:t xml:space="preserve">Класс </w:t>
      </w:r>
      <w:r>
        <w:rPr>
          <w:b w:val="0"/>
          <w:sz w:val="24"/>
          <w:szCs w:val="24"/>
          <w:lang w:val="en-US"/>
        </w:rPr>
        <w:t>login</w:t>
      </w:r>
      <w:r w:rsidRPr="00E020B7">
        <w:rPr>
          <w:b w:val="0"/>
          <w:sz w:val="24"/>
          <w:szCs w:val="24"/>
        </w:rPr>
        <w:t>.</w:t>
      </w:r>
      <w:r>
        <w:rPr>
          <w:b w:val="0"/>
          <w:sz w:val="24"/>
          <w:szCs w:val="24"/>
          <w:lang w:val="en-US"/>
        </w:rPr>
        <w:t>java</w:t>
      </w:r>
      <w:r w:rsidR="00E020B7">
        <w:rPr>
          <w:b w:val="0"/>
          <w:sz w:val="24"/>
          <w:szCs w:val="24"/>
        </w:rPr>
        <w:t xml:space="preserve"> - </w:t>
      </w:r>
      <w:proofErr w:type="gramStart"/>
      <w:r w:rsidR="00E020B7">
        <w:rPr>
          <w:b w:val="0"/>
          <w:sz w:val="24"/>
          <w:szCs w:val="24"/>
        </w:rPr>
        <w:t>класс</w:t>
      </w:r>
      <w:proofErr w:type="gramEnd"/>
      <w:r w:rsidR="00E020B7">
        <w:rPr>
          <w:b w:val="0"/>
          <w:sz w:val="24"/>
          <w:szCs w:val="24"/>
        </w:rPr>
        <w:t xml:space="preserve"> реализующий стартовую форму логина и пароля.</w:t>
      </w:r>
    </w:p>
    <w:p w:rsidR="00A86EC5" w:rsidRPr="00E020B7" w:rsidRDefault="00A86EC5" w:rsidP="006B74C1">
      <w:pPr>
        <w:pStyle w:val="2"/>
        <w:numPr>
          <w:ilvl w:val="0"/>
          <w:numId w:val="20"/>
        </w:numPr>
        <w:spacing w:line="360" w:lineRule="auto"/>
        <w:rPr>
          <w:b w:val="0"/>
          <w:sz w:val="24"/>
          <w:szCs w:val="24"/>
        </w:rPr>
      </w:pPr>
      <w:r>
        <w:rPr>
          <w:b w:val="0"/>
          <w:sz w:val="24"/>
          <w:szCs w:val="24"/>
        </w:rPr>
        <w:lastRenderedPageBreak/>
        <w:t xml:space="preserve">Класс </w:t>
      </w:r>
      <w:r>
        <w:rPr>
          <w:b w:val="0"/>
          <w:sz w:val="24"/>
          <w:szCs w:val="24"/>
          <w:lang w:val="en-US"/>
        </w:rPr>
        <w:t>main</w:t>
      </w:r>
      <w:r w:rsidRPr="00E020B7">
        <w:rPr>
          <w:b w:val="0"/>
          <w:sz w:val="24"/>
          <w:szCs w:val="24"/>
        </w:rPr>
        <w:t>.</w:t>
      </w:r>
      <w:r>
        <w:rPr>
          <w:b w:val="0"/>
          <w:sz w:val="24"/>
          <w:szCs w:val="24"/>
          <w:lang w:val="en-US"/>
        </w:rPr>
        <w:t>java</w:t>
      </w:r>
      <w:r w:rsidR="00E020B7">
        <w:rPr>
          <w:b w:val="0"/>
          <w:sz w:val="24"/>
          <w:szCs w:val="24"/>
        </w:rPr>
        <w:t xml:space="preserve"> – главный класс приложения, который осуществляет вызовы всех модулей программы, реализует отображение меню программы и весь остальной интерфейс.</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r>
        <w:rPr>
          <w:b w:val="0"/>
          <w:sz w:val="24"/>
          <w:szCs w:val="24"/>
          <w:lang w:val="en-US"/>
        </w:rPr>
        <w:t>operations</w:t>
      </w:r>
      <w:r w:rsidRPr="000C4398">
        <w:rPr>
          <w:b w:val="0"/>
          <w:sz w:val="24"/>
          <w:szCs w:val="24"/>
        </w:rPr>
        <w:t>.</w:t>
      </w:r>
      <w:r>
        <w:rPr>
          <w:b w:val="0"/>
          <w:sz w:val="24"/>
          <w:szCs w:val="24"/>
          <w:lang w:val="en-US"/>
        </w:rPr>
        <w:t>java</w:t>
      </w:r>
      <w:r w:rsidR="000C4398">
        <w:rPr>
          <w:b w:val="0"/>
          <w:sz w:val="24"/>
          <w:szCs w:val="24"/>
        </w:rPr>
        <w:t xml:space="preserve"> - класс реализующий модуль программы «Операции».</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proofErr w:type="spellStart"/>
      <w:r>
        <w:rPr>
          <w:b w:val="0"/>
          <w:sz w:val="24"/>
          <w:szCs w:val="24"/>
          <w:lang w:val="en-US"/>
        </w:rPr>
        <w:t>peoplepanel</w:t>
      </w:r>
      <w:proofErr w:type="spellEnd"/>
      <w:r w:rsidRPr="000C4398">
        <w:rPr>
          <w:b w:val="0"/>
          <w:sz w:val="24"/>
          <w:szCs w:val="24"/>
        </w:rPr>
        <w:t>.</w:t>
      </w:r>
      <w:r>
        <w:rPr>
          <w:b w:val="0"/>
          <w:sz w:val="24"/>
          <w:szCs w:val="24"/>
          <w:lang w:val="en-US"/>
        </w:rPr>
        <w:t>java</w:t>
      </w:r>
      <w:r w:rsidR="000C4398">
        <w:rPr>
          <w:b w:val="0"/>
          <w:sz w:val="24"/>
          <w:szCs w:val="24"/>
        </w:rPr>
        <w:t xml:space="preserve"> - класс реализующий модуль программы «Сотрудники».</w:t>
      </w:r>
    </w:p>
    <w:p w:rsidR="00A86EC5" w:rsidRPr="00A86EC5" w:rsidRDefault="00A86EC5" w:rsidP="006B74C1">
      <w:pPr>
        <w:pStyle w:val="2"/>
        <w:numPr>
          <w:ilvl w:val="0"/>
          <w:numId w:val="20"/>
        </w:numPr>
        <w:spacing w:line="360" w:lineRule="auto"/>
        <w:rPr>
          <w:b w:val="0"/>
          <w:sz w:val="24"/>
          <w:szCs w:val="24"/>
        </w:rPr>
      </w:pPr>
      <w:r>
        <w:rPr>
          <w:b w:val="0"/>
          <w:sz w:val="24"/>
          <w:szCs w:val="24"/>
        </w:rPr>
        <w:t xml:space="preserve">Класс </w:t>
      </w:r>
      <w:r>
        <w:rPr>
          <w:b w:val="0"/>
          <w:sz w:val="24"/>
          <w:szCs w:val="24"/>
          <w:lang w:val="en-US"/>
        </w:rPr>
        <w:t>warehouse</w:t>
      </w:r>
      <w:r w:rsidRPr="000C4398">
        <w:rPr>
          <w:b w:val="0"/>
          <w:sz w:val="24"/>
          <w:szCs w:val="24"/>
        </w:rPr>
        <w:t>.</w:t>
      </w:r>
      <w:r>
        <w:rPr>
          <w:b w:val="0"/>
          <w:sz w:val="24"/>
          <w:szCs w:val="24"/>
          <w:lang w:val="en-US"/>
        </w:rPr>
        <w:t>java</w:t>
      </w:r>
      <w:r w:rsidR="000C4398">
        <w:rPr>
          <w:b w:val="0"/>
          <w:sz w:val="24"/>
          <w:szCs w:val="24"/>
        </w:rPr>
        <w:t xml:space="preserve"> - класс реализующий модуль программы «Промежуточный склад».</w:t>
      </w:r>
    </w:p>
    <w:p w:rsidR="00A86EC5" w:rsidRDefault="00A86EC5" w:rsidP="006B74C1">
      <w:pPr>
        <w:pStyle w:val="2"/>
        <w:numPr>
          <w:ilvl w:val="0"/>
          <w:numId w:val="20"/>
        </w:numPr>
        <w:spacing w:line="360" w:lineRule="auto"/>
        <w:rPr>
          <w:b w:val="0"/>
          <w:sz w:val="24"/>
          <w:szCs w:val="24"/>
        </w:rPr>
      </w:pPr>
      <w:r>
        <w:rPr>
          <w:b w:val="0"/>
          <w:sz w:val="24"/>
          <w:szCs w:val="24"/>
        </w:rPr>
        <w:t xml:space="preserve">Класс </w:t>
      </w:r>
      <w:r>
        <w:rPr>
          <w:b w:val="0"/>
          <w:sz w:val="24"/>
          <w:szCs w:val="24"/>
          <w:lang w:val="en-US"/>
        </w:rPr>
        <w:t>workers</w:t>
      </w:r>
      <w:r w:rsidRPr="000C4398">
        <w:rPr>
          <w:b w:val="0"/>
          <w:sz w:val="24"/>
          <w:szCs w:val="24"/>
        </w:rPr>
        <w:t>.</w:t>
      </w:r>
      <w:r>
        <w:rPr>
          <w:b w:val="0"/>
          <w:sz w:val="24"/>
          <w:szCs w:val="24"/>
          <w:lang w:val="en-US"/>
        </w:rPr>
        <w:t>java</w:t>
      </w:r>
      <w:r w:rsidR="000C4398">
        <w:rPr>
          <w:b w:val="0"/>
          <w:sz w:val="24"/>
          <w:szCs w:val="24"/>
        </w:rPr>
        <w:t xml:space="preserve"> - класс реализующий модуль программы «Работники».</w:t>
      </w:r>
    </w:p>
    <w:p w:rsidR="0053348E" w:rsidRPr="000C4398" w:rsidRDefault="0053348E" w:rsidP="006B74C1">
      <w:pPr>
        <w:pStyle w:val="2"/>
        <w:numPr>
          <w:ilvl w:val="0"/>
          <w:numId w:val="19"/>
        </w:numPr>
        <w:spacing w:line="360" w:lineRule="auto"/>
        <w:rPr>
          <w:b w:val="0"/>
          <w:sz w:val="24"/>
          <w:szCs w:val="24"/>
        </w:rPr>
      </w:pPr>
      <w:proofErr w:type="gramStart"/>
      <w:r>
        <w:rPr>
          <w:b w:val="0"/>
          <w:sz w:val="24"/>
          <w:szCs w:val="24"/>
        </w:rPr>
        <w:t>Классы</w:t>
      </w:r>
      <w:proofErr w:type="gramEnd"/>
      <w:r>
        <w:rPr>
          <w:b w:val="0"/>
          <w:sz w:val="24"/>
          <w:szCs w:val="24"/>
        </w:rPr>
        <w:t xml:space="preserve"> отвечающие за хранение и обработку таблиц БД, это классы сущности.</w:t>
      </w:r>
    </w:p>
    <w:p w:rsidR="000C4398" w:rsidRPr="000C4398" w:rsidRDefault="000C4398" w:rsidP="006B74C1">
      <w:pPr>
        <w:pStyle w:val="2"/>
        <w:spacing w:line="360" w:lineRule="auto"/>
        <w:ind w:left="720"/>
        <w:rPr>
          <w:b w:val="0"/>
          <w:sz w:val="24"/>
          <w:szCs w:val="24"/>
        </w:rPr>
      </w:pPr>
      <w:r>
        <w:rPr>
          <w:b w:val="0"/>
          <w:sz w:val="24"/>
          <w:szCs w:val="24"/>
        </w:rPr>
        <w:t>Работа с документами:</w:t>
      </w:r>
    </w:p>
    <w:p w:rsidR="000C4398" w:rsidRPr="000C4398" w:rsidRDefault="000C4398" w:rsidP="006B74C1">
      <w:pPr>
        <w:pStyle w:val="2"/>
        <w:numPr>
          <w:ilvl w:val="0"/>
          <w:numId w:val="21"/>
        </w:numPr>
        <w:spacing w:line="360" w:lineRule="auto"/>
        <w:rPr>
          <w:b w:val="0"/>
          <w:sz w:val="24"/>
          <w:szCs w:val="24"/>
        </w:rPr>
      </w:pPr>
      <w:r>
        <w:rPr>
          <w:b w:val="0"/>
          <w:sz w:val="24"/>
          <w:szCs w:val="24"/>
          <w:lang w:val="en-US"/>
        </w:rPr>
        <w:t>DocumentStates</w:t>
      </w:r>
      <w:r w:rsidRPr="000436D6">
        <w:rPr>
          <w:b w:val="0"/>
          <w:sz w:val="24"/>
          <w:szCs w:val="24"/>
        </w:rPr>
        <w:t>.</w:t>
      </w:r>
      <w:r>
        <w:rPr>
          <w:b w:val="0"/>
          <w:sz w:val="24"/>
          <w:szCs w:val="24"/>
          <w:lang w:val="en-US"/>
        </w:rPr>
        <w:t>java</w:t>
      </w:r>
      <w:r w:rsidRPr="000436D6">
        <w:rPr>
          <w:b w:val="0"/>
          <w:sz w:val="24"/>
          <w:szCs w:val="24"/>
        </w:rPr>
        <w:t xml:space="preserve"> – </w:t>
      </w:r>
      <w:r>
        <w:rPr>
          <w:b w:val="0"/>
          <w:sz w:val="24"/>
          <w:szCs w:val="24"/>
        </w:rPr>
        <w:t xml:space="preserve">класс </w:t>
      </w:r>
      <w:r w:rsidR="000436D6">
        <w:rPr>
          <w:b w:val="0"/>
          <w:sz w:val="24"/>
          <w:szCs w:val="24"/>
        </w:rPr>
        <w:t xml:space="preserve">хранящий состояния документов в базе данных предприятия. </w:t>
      </w:r>
    </w:p>
    <w:p w:rsidR="000C4398" w:rsidRPr="000C4398" w:rsidRDefault="000C4398" w:rsidP="006B74C1">
      <w:pPr>
        <w:pStyle w:val="2"/>
        <w:numPr>
          <w:ilvl w:val="0"/>
          <w:numId w:val="21"/>
        </w:numPr>
        <w:spacing w:line="360" w:lineRule="auto"/>
        <w:rPr>
          <w:b w:val="0"/>
          <w:sz w:val="24"/>
          <w:szCs w:val="24"/>
        </w:rPr>
      </w:pPr>
      <w:r>
        <w:rPr>
          <w:b w:val="0"/>
          <w:sz w:val="24"/>
          <w:szCs w:val="24"/>
          <w:lang w:val="en-US"/>
        </w:rPr>
        <w:t>InvoiceDetails</w:t>
      </w:r>
      <w:r w:rsidR="000436D6">
        <w:rPr>
          <w:b w:val="0"/>
          <w:sz w:val="24"/>
          <w:szCs w:val="24"/>
        </w:rPr>
        <w:t xml:space="preserve"> – класс хранящий подробные данные по каждому документу в БД предприятия.</w:t>
      </w:r>
    </w:p>
    <w:p w:rsidR="000C4398" w:rsidRPr="000C4398" w:rsidRDefault="000C4398" w:rsidP="006B74C1">
      <w:pPr>
        <w:pStyle w:val="2"/>
        <w:numPr>
          <w:ilvl w:val="0"/>
          <w:numId w:val="21"/>
        </w:numPr>
        <w:spacing w:line="360" w:lineRule="auto"/>
        <w:rPr>
          <w:b w:val="0"/>
          <w:sz w:val="24"/>
          <w:szCs w:val="24"/>
        </w:rPr>
      </w:pPr>
      <w:proofErr w:type="spellStart"/>
      <w:r>
        <w:rPr>
          <w:b w:val="0"/>
          <w:sz w:val="24"/>
          <w:szCs w:val="24"/>
          <w:lang w:val="en-US"/>
        </w:rPr>
        <w:t>InvoiceTypes</w:t>
      </w:r>
      <w:proofErr w:type="spellEnd"/>
      <w:r w:rsidR="000436D6">
        <w:rPr>
          <w:b w:val="0"/>
          <w:sz w:val="24"/>
          <w:szCs w:val="24"/>
        </w:rPr>
        <w:t xml:space="preserve"> – класс хранящий типы документов.</w:t>
      </w:r>
    </w:p>
    <w:p w:rsidR="000436D6" w:rsidRPr="006B74C1" w:rsidRDefault="000C4398" w:rsidP="006B74C1">
      <w:pPr>
        <w:pStyle w:val="2"/>
        <w:numPr>
          <w:ilvl w:val="0"/>
          <w:numId w:val="21"/>
        </w:numPr>
        <w:spacing w:line="360" w:lineRule="auto"/>
        <w:rPr>
          <w:b w:val="0"/>
          <w:sz w:val="24"/>
          <w:szCs w:val="24"/>
        </w:rPr>
      </w:pPr>
      <w:r>
        <w:rPr>
          <w:b w:val="0"/>
          <w:sz w:val="24"/>
          <w:szCs w:val="24"/>
          <w:lang w:val="en-US"/>
        </w:rPr>
        <w:t>Invoices</w:t>
      </w:r>
      <w:r w:rsidR="000436D6">
        <w:rPr>
          <w:b w:val="0"/>
          <w:sz w:val="24"/>
          <w:szCs w:val="24"/>
        </w:rPr>
        <w:t xml:space="preserve"> – класс хранящий все созданные документы.</w:t>
      </w:r>
    </w:p>
    <w:p w:rsidR="000C4398" w:rsidRDefault="000C4398" w:rsidP="006B74C1">
      <w:pPr>
        <w:pStyle w:val="2"/>
        <w:spacing w:line="360" w:lineRule="auto"/>
        <w:ind w:left="720"/>
        <w:rPr>
          <w:b w:val="0"/>
          <w:sz w:val="24"/>
          <w:szCs w:val="24"/>
        </w:rPr>
      </w:pPr>
      <w:r>
        <w:rPr>
          <w:b w:val="0"/>
          <w:sz w:val="24"/>
          <w:szCs w:val="24"/>
        </w:rPr>
        <w:t>Работа с сотрудниками:</w:t>
      </w:r>
    </w:p>
    <w:p w:rsidR="000C4398" w:rsidRPr="000C4398" w:rsidRDefault="000C4398" w:rsidP="006B74C1">
      <w:pPr>
        <w:pStyle w:val="2"/>
        <w:numPr>
          <w:ilvl w:val="0"/>
          <w:numId w:val="22"/>
        </w:numPr>
        <w:spacing w:line="360" w:lineRule="auto"/>
        <w:rPr>
          <w:b w:val="0"/>
          <w:sz w:val="24"/>
          <w:szCs w:val="24"/>
        </w:rPr>
      </w:pPr>
      <w:r>
        <w:rPr>
          <w:b w:val="0"/>
          <w:sz w:val="24"/>
          <w:szCs w:val="24"/>
          <w:lang w:val="en-US"/>
        </w:rPr>
        <w:t>Contacts</w:t>
      </w:r>
      <w:r w:rsidR="000436D6">
        <w:rPr>
          <w:b w:val="0"/>
          <w:sz w:val="24"/>
          <w:szCs w:val="24"/>
        </w:rPr>
        <w:t xml:space="preserve"> – класс реализующий соответствующую сущность в БД, отвечает за хранение персональных данных сотрудников предприятия.</w:t>
      </w:r>
    </w:p>
    <w:p w:rsidR="000C4398" w:rsidRPr="000436D6" w:rsidRDefault="000C4398" w:rsidP="006B74C1">
      <w:pPr>
        <w:pStyle w:val="2"/>
        <w:numPr>
          <w:ilvl w:val="0"/>
          <w:numId w:val="22"/>
        </w:numPr>
        <w:spacing w:line="360" w:lineRule="auto"/>
        <w:rPr>
          <w:b w:val="0"/>
          <w:sz w:val="24"/>
          <w:szCs w:val="24"/>
        </w:rPr>
      </w:pPr>
      <w:r>
        <w:rPr>
          <w:b w:val="0"/>
          <w:sz w:val="24"/>
          <w:szCs w:val="24"/>
          <w:lang w:val="en-US"/>
        </w:rPr>
        <w:t>Drivers</w:t>
      </w:r>
      <w:r w:rsidR="000436D6">
        <w:rPr>
          <w:b w:val="0"/>
          <w:sz w:val="24"/>
          <w:szCs w:val="24"/>
        </w:rPr>
        <w:t xml:space="preserve"> - класс реализующий соответствующую сущность в БД, отвечает за хранение базы водителей предприятия.</w:t>
      </w:r>
    </w:p>
    <w:p w:rsidR="000C4398" w:rsidRPr="000436D6" w:rsidRDefault="000C4398" w:rsidP="006B74C1">
      <w:pPr>
        <w:pStyle w:val="2"/>
        <w:numPr>
          <w:ilvl w:val="0"/>
          <w:numId w:val="22"/>
        </w:numPr>
        <w:spacing w:line="360" w:lineRule="auto"/>
        <w:rPr>
          <w:b w:val="0"/>
          <w:sz w:val="24"/>
          <w:szCs w:val="24"/>
        </w:rPr>
      </w:pPr>
      <w:r>
        <w:rPr>
          <w:b w:val="0"/>
          <w:sz w:val="24"/>
          <w:szCs w:val="24"/>
          <w:lang w:val="en-US"/>
        </w:rPr>
        <w:t>Users</w:t>
      </w:r>
      <w:r w:rsidR="000436D6">
        <w:rPr>
          <w:b w:val="0"/>
          <w:sz w:val="24"/>
          <w:szCs w:val="24"/>
        </w:rPr>
        <w:t xml:space="preserve"> - класс реализующий соответствующую сущность в БД, отвечает за хранение базы пользователей предприятия.</w:t>
      </w:r>
    </w:p>
    <w:p w:rsidR="000C4398" w:rsidRPr="000C4398" w:rsidRDefault="000C4398" w:rsidP="006B74C1">
      <w:pPr>
        <w:pStyle w:val="2"/>
        <w:numPr>
          <w:ilvl w:val="0"/>
          <w:numId w:val="22"/>
        </w:numPr>
        <w:spacing w:line="360" w:lineRule="auto"/>
        <w:rPr>
          <w:b w:val="0"/>
          <w:sz w:val="24"/>
          <w:szCs w:val="24"/>
        </w:rPr>
      </w:pPr>
      <w:r>
        <w:rPr>
          <w:b w:val="0"/>
          <w:sz w:val="24"/>
          <w:szCs w:val="24"/>
          <w:lang w:val="en-US"/>
        </w:rPr>
        <w:t>Workers</w:t>
      </w:r>
      <w:r w:rsidR="000436D6">
        <w:rPr>
          <w:b w:val="0"/>
          <w:sz w:val="24"/>
          <w:szCs w:val="24"/>
        </w:rPr>
        <w:t xml:space="preserve"> - класс реализующий соответствующую сущность в БД, отвечает за хранение базы рабочих предприятия.</w:t>
      </w:r>
    </w:p>
    <w:p w:rsidR="000C4398" w:rsidRDefault="000C4398" w:rsidP="006B74C1">
      <w:pPr>
        <w:pStyle w:val="2"/>
        <w:spacing w:line="360" w:lineRule="auto"/>
        <w:ind w:left="720"/>
        <w:rPr>
          <w:b w:val="0"/>
          <w:sz w:val="24"/>
          <w:szCs w:val="24"/>
        </w:rPr>
      </w:pPr>
      <w:r>
        <w:rPr>
          <w:b w:val="0"/>
          <w:sz w:val="24"/>
          <w:szCs w:val="24"/>
        </w:rPr>
        <w:t>Работа с материалами и комплектами:</w:t>
      </w:r>
    </w:p>
    <w:p w:rsidR="000C4398" w:rsidRPr="000C4398" w:rsidRDefault="000C4398" w:rsidP="006B74C1">
      <w:pPr>
        <w:pStyle w:val="2"/>
        <w:numPr>
          <w:ilvl w:val="0"/>
          <w:numId w:val="23"/>
        </w:numPr>
        <w:spacing w:line="360" w:lineRule="auto"/>
        <w:rPr>
          <w:b w:val="0"/>
          <w:sz w:val="24"/>
          <w:szCs w:val="24"/>
        </w:rPr>
      </w:pPr>
      <w:r>
        <w:rPr>
          <w:b w:val="0"/>
          <w:sz w:val="24"/>
          <w:szCs w:val="24"/>
          <w:lang w:val="en-US"/>
        </w:rPr>
        <w:t>Complects</w:t>
      </w:r>
      <w:r w:rsidR="005675BB">
        <w:rPr>
          <w:b w:val="0"/>
          <w:sz w:val="24"/>
          <w:szCs w:val="24"/>
        </w:rPr>
        <w:t xml:space="preserve"> - класс реализующий соответствующую сущность в БД, отвечает за хранение базы комплектов предприятия.</w:t>
      </w:r>
    </w:p>
    <w:p w:rsidR="000C4398" w:rsidRPr="000C4398" w:rsidRDefault="000C4398" w:rsidP="006B74C1">
      <w:pPr>
        <w:pStyle w:val="2"/>
        <w:numPr>
          <w:ilvl w:val="0"/>
          <w:numId w:val="23"/>
        </w:numPr>
        <w:spacing w:line="360" w:lineRule="auto"/>
        <w:rPr>
          <w:b w:val="0"/>
          <w:sz w:val="24"/>
          <w:szCs w:val="24"/>
        </w:rPr>
      </w:pPr>
      <w:r>
        <w:rPr>
          <w:b w:val="0"/>
          <w:sz w:val="24"/>
          <w:szCs w:val="24"/>
          <w:lang w:val="en-US"/>
        </w:rPr>
        <w:t>Products</w:t>
      </w:r>
      <w:r w:rsidR="005675BB">
        <w:rPr>
          <w:b w:val="0"/>
          <w:sz w:val="24"/>
          <w:szCs w:val="24"/>
        </w:rPr>
        <w:t xml:space="preserve"> - класс реализующий соответствующую сущность в БД, отвечает за хранение базы материалов предприятия.</w:t>
      </w:r>
    </w:p>
    <w:p w:rsidR="000C4398" w:rsidRPr="000C4398" w:rsidRDefault="000C4398" w:rsidP="006B74C1">
      <w:pPr>
        <w:pStyle w:val="2"/>
        <w:numPr>
          <w:ilvl w:val="0"/>
          <w:numId w:val="23"/>
        </w:numPr>
        <w:spacing w:line="360" w:lineRule="auto"/>
        <w:rPr>
          <w:b w:val="0"/>
          <w:sz w:val="24"/>
          <w:szCs w:val="24"/>
        </w:rPr>
      </w:pPr>
      <w:r>
        <w:rPr>
          <w:b w:val="0"/>
          <w:sz w:val="24"/>
          <w:szCs w:val="24"/>
          <w:lang w:val="en-US"/>
        </w:rPr>
        <w:lastRenderedPageBreak/>
        <w:t>ProductsComplects</w:t>
      </w:r>
      <w:r w:rsidR="005675BB">
        <w:rPr>
          <w:b w:val="0"/>
          <w:sz w:val="24"/>
          <w:szCs w:val="24"/>
        </w:rPr>
        <w:t xml:space="preserve"> - класс реализующий соответствующую сущность в БД, отвечает за хранение списка материалов каждого созданного комплекта.</w:t>
      </w:r>
    </w:p>
    <w:p w:rsidR="000C4398" w:rsidRPr="000C4398" w:rsidRDefault="000C4398" w:rsidP="006B74C1">
      <w:pPr>
        <w:pStyle w:val="2"/>
        <w:numPr>
          <w:ilvl w:val="0"/>
          <w:numId w:val="23"/>
        </w:numPr>
        <w:spacing w:line="360" w:lineRule="auto"/>
        <w:rPr>
          <w:b w:val="0"/>
          <w:sz w:val="24"/>
          <w:szCs w:val="24"/>
        </w:rPr>
      </w:pPr>
      <w:r>
        <w:rPr>
          <w:b w:val="0"/>
          <w:sz w:val="24"/>
          <w:szCs w:val="24"/>
          <w:lang w:val="en-US"/>
        </w:rPr>
        <w:t>ProductsOperations</w:t>
      </w:r>
      <w:r w:rsidR="005675BB">
        <w:rPr>
          <w:b w:val="0"/>
          <w:sz w:val="24"/>
          <w:szCs w:val="24"/>
        </w:rPr>
        <w:t xml:space="preserve"> - класс реализующий соответствующую сущность в БД, отвечает за хранение базы операций над материалами предприятия.</w:t>
      </w:r>
    </w:p>
    <w:p w:rsidR="000C4398" w:rsidRPr="000C4398" w:rsidRDefault="000C4398" w:rsidP="006B74C1">
      <w:pPr>
        <w:pStyle w:val="2"/>
        <w:numPr>
          <w:ilvl w:val="0"/>
          <w:numId w:val="23"/>
        </w:numPr>
        <w:spacing w:line="360" w:lineRule="auto"/>
        <w:rPr>
          <w:b w:val="0"/>
          <w:sz w:val="24"/>
          <w:szCs w:val="24"/>
        </w:rPr>
      </w:pPr>
      <w:r>
        <w:rPr>
          <w:b w:val="0"/>
          <w:sz w:val="24"/>
          <w:szCs w:val="24"/>
          <w:lang w:val="en-US"/>
        </w:rPr>
        <w:t>ProductsStates</w:t>
      </w:r>
      <w:r w:rsidR="005675BB">
        <w:rPr>
          <w:b w:val="0"/>
          <w:sz w:val="24"/>
          <w:szCs w:val="24"/>
        </w:rPr>
        <w:t xml:space="preserve"> - класс реализующий соответствующую сущность в БД, отвечает за хранение базы состояний материалов и комплектов предприятия.</w:t>
      </w:r>
    </w:p>
    <w:p w:rsidR="000C4398" w:rsidRDefault="000C4398" w:rsidP="006B74C1">
      <w:pPr>
        <w:pStyle w:val="2"/>
        <w:spacing w:line="360" w:lineRule="auto"/>
        <w:ind w:left="720"/>
        <w:rPr>
          <w:b w:val="0"/>
          <w:sz w:val="24"/>
          <w:szCs w:val="24"/>
        </w:rPr>
      </w:pPr>
      <w:r>
        <w:rPr>
          <w:b w:val="0"/>
          <w:sz w:val="24"/>
          <w:szCs w:val="24"/>
        </w:rPr>
        <w:t xml:space="preserve">Другое: </w:t>
      </w:r>
    </w:p>
    <w:p w:rsidR="000C4398" w:rsidRPr="000C4398" w:rsidRDefault="000C4398" w:rsidP="006B74C1">
      <w:pPr>
        <w:pStyle w:val="2"/>
        <w:numPr>
          <w:ilvl w:val="0"/>
          <w:numId w:val="24"/>
        </w:numPr>
        <w:spacing w:line="360" w:lineRule="auto"/>
        <w:rPr>
          <w:b w:val="0"/>
          <w:sz w:val="24"/>
          <w:szCs w:val="24"/>
        </w:rPr>
      </w:pPr>
      <w:r>
        <w:rPr>
          <w:b w:val="0"/>
          <w:sz w:val="24"/>
          <w:szCs w:val="24"/>
          <w:lang w:val="en-US"/>
        </w:rPr>
        <w:t>Operations</w:t>
      </w:r>
      <w:r w:rsidR="00397E58">
        <w:rPr>
          <w:b w:val="0"/>
          <w:sz w:val="24"/>
          <w:szCs w:val="24"/>
        </w:rPr>
        <w:t xml:space="preserve"> – класс реализующий соответствующую сущность в БД, отвечает за хранение базы операций.</w:t>
      </w:r>
    </w:p>
    <w:p w:rsidR="000C4398" w:rsidRPr="00397E58" w:rsidRDefault="000C4398" w:rsidP="006B74C1">
      <w:pPr>
        <w:pStyle w:val="2"/>
        <w:numPr>
          <w:ilvl w:val="0"/>
          <w:numId w:val="24"/>
        </w:numPr>
        <w:spacing w:line="360" w:lineRule="auto"/>
        <w:rPr>
          <w:b w:val="0"/>
          <w:sz w:val="24"/>
          <w:szCs w:val="24"/>
        </w:rPr>
      </w:pPr>
      <w:r>
        <w:rPr>
          <w:b w:val="0"/>
          <w:sz w:val="24"/>
          <w:szCs w:val="24"/>
          <w:lang w:val="en-US"/>
        </w:rPr>
        <w:t>Warehouse</w:t>
      </w:r>
      <w:r w:rsidR="00397E58">
        <w:rPr>
          <w:b w:val="0"/>
          <w:sz w:val="24"/>
          <w:szCs w:val="24"/>
        </w:rPr>
        <w:t xml:space="preserve"> – класс реализующий соответствующую сущность в БД, отвечает за хранение базы склада.</w:t>
      </w:r>
    </w:p>
    <w:p w:rsidR="00397E58" w:rsidRPr="006B74C1" w:rsidRDefault="000C4398" w:rsidP="006B74C1">
      <w:pPr>
        <w:pStyle w:val="2"/>
        <w:numPr>
          <w:ilvl w:val="0"/>
          <w:numId w:val="24"/>
        </w:numPr>
        <w:spacing w:line="360" w:lineRule="auto"/>
        <w:rPr>
          <w:b w:val="0"/>
          <w:sz w:val="24"/>
          <w:szCs w:val="24"/>
        </w:rPr>
      </w:pPr>
      <w:proofErr w:type="spellStart"/>
      <w:r>
        <w:rPr>
          <w:b w:val="0"/>
          <w:sz w:val="24"/>
          <w:szCs w:val="24"/>
          <w:lang w:val="en-US"/>
        </w:rPr>
        <w:t>WorkersOperations</w:t>
      </w:r>
      <w:proofErr w:type="spellEnd"/>
      <w:r w:rsidR="00397E58">
        <w:rPr>
          <w:b w:val="0"/>
          <w:sz w:val="24"/>
          <w:szCs w:val="24"/>
        </w:rPr>
        <w:t xml:space="preserve"> – класс реализующий соответствующую сущность в БД, отвечает за хранение базы операций выполненных работниками.</w:t>
      </w:r>
    </w:p>
    <w:p w:rsidR="0053348E" w:rsidRDefault="0053348E" w:rsidP="006B74C1">
      <w:pPr>
        <w:pStyle w:val="2"/>
        <w:numPr>
          <w:ilvl w:val="0"/>
          <w:numId w:val="19"/>
        </w:numPr>
        <w:spacing w:line="360" w:lineRule="auto"/>
        <w:rPr>
          <w:b w:val="0"/>
          <w:sz w:val="24"/>
          <w:szCs w:val="24"/>
        </w:rPr>
      </w:pPr>
      <w:proofErr w:type="gramStart"/>
      <w:r>
        <w:rPr>
          <w:b w:val="0"/>
          <w:sz w:val="24"/>
          <w:szCs w:val="24"/>
        </w:rPr>
        <w:t>Файлы</w:t>
      </w:r>
      <w:proofErr w:type="gramEnd"/>
      <w:r>
        <w:rPr>
          <w:b w:val="0"/>
          <w:sz w:val="24"/>
          <w:szCs w:val="24"/>
        </w:rPr>
        <w:t xml:space="preserve"> осуществляющие взаимодействие классов описанных в предыдущем пункте с базой.</w:t>
      </w:r>
    </w:p>
    <w:p w:rsidR="00397E58" w:rsidRDefault="00397E58" w:rsidP="006B74C1">
      <w:pPr>
        <w:pStyle w:val="2"/>
        <w:numPr>
          <w:ilvl w:val="0"/>
          <w:numId w:val="25"/>
        </w:numPr>
        <w:spacing w:line="360" w:lineRule="auto"/>
        <w:rPr>
          <w:b w:val="0"/>
          <w:sz w:val="24"/>
          <w:szCs w:val="24"/>
        </w:rPr>
      </w:pPr>
      <w:proofErr w:type="spellStart"/>
      <w:r w:rsidRPr="00397E58">
        <w:rPr>
          <w:b w:val="0"/>
          <w:sz w:val="24"/>
          <w:szCs w:val="24"/>
        </w:rPr>
        <w:t>hibernate.cfg</w:t>
      </w:r>
      <w:proofErr w:type="spellEnd"/>
      <w:r w:rsidRPr="00397E58">
        <w:rPr>
          <w:b w:val="0"/>
          <w:sz w:val="24"/>
          <w:szCs w:val="24"/>
        </w:rPr>
        <w:t>.</w:t>
      </w:r>
      <w:r>
        <w:rPr>
          <w:b w:val="0"/>
          <w:sz w:val="24"/>
          <w:szCs w:val="24"/>
          <w:lang w:val="en-US"/>
        </w:rPr>
        <w:t>xml</w:t>
      </w:r>
      <w:r w:rsidRPr="00397E58">
        <w:rPr>
          <w:b w:val="0"/>
          <w:sz w:val="24"/>
          <w:szCs w:val="24"/>
        </w:rPr>
        <w:t xml:space="preserve"> - конфигурационный файл</w:t>
      </w:r>
      <w:r>
        <w:rPr>
          <w:b w:val="0"/>
          <w:sz w:val="24"/>
          <w:szCs w:val="24"/>
        </w:rPr>
        <w:t>, который осуществляет взаимодействие классов программы с сущностями БД предприятия.</w:t>
      </w:r>
    </w:p>
    <w:p w:rsidR="001B088B" w:rsidRPr="001B088B" w:rsidRDefault="00BF4CB3" w:rsidP="006B74C1">
      <w:pPr>
        <w:pStyle w:val="2"/>
        <w:spacing w:line="360" w:lineRule="auto"/>
        <w:rPr>
          <w:sz w:val="28"/>
          <w:szCs w:val="28"/>
        </w:rPr>
      </w:pPr>
      <w:r>
        <w:rPr>
          <w:sz w:val="28"/>
          <w:szCs w:val="28"/>
        </w:rPr>
        <w:t>3.4 Взаимодействие пользователя с приложением</w:t>
      </w:r>
      <w:r w:rsidR="00440A32">
        <w:rPr>
          <w:sz w:val="28"/>
          <w:szCs w:val="28"/>
        </w:rPr>
        <w:t xml:space="preserve"> (распределение по </w:t>
      </w:r>
      <w:r w:rsidR="000E62C2">
        <w:rPr>
          <w:sz w:val="28"/>
          <w:szCs w:val="28"/>
        </w:rPr>
        <w:t>ролям)</w:t>
      </w:r>
    </w:p>
    <w:p w:rsidR="001B088B" w:rsidRPr="001B088B" w:rsidRDefault="00F419E0" w:rsidP="006B74C1">
      <w:pPr>
        <w:pStyle w:val="2"/>
        <w:spacing w:line="360" w:lineRule="auto"/>
        <w:rPr>
          <w:b w:val="0"/>
          <w:sz w:val="24"/>
          <w:szCs w:val="24"/>
        </w:rPr>
      </w:pPr>
      <w:r>
        <w:rPr>
          <w:b w:val="0"/>
          <w:noProof/>
          <w:sz w:val="24"/>
          <w:szCs w:val="24"/>
        </w:rPr>
        <w:drawing>
          <wp:anchor distT="0" distB="0" distL="114300" distR="114300" simplePos="0" relativeHeight="251658240" behindDoc="0" locked="0" layoutInCell="1" allowOverlap="1">
            <wp:simplePos x="0" y="0"/>
            <wp:positionH relativeFrom="column">
              <wp:posOffset>1588135</wp:posOffset>
            </wp:positionH>
            <wp:positionV relativeFrom="paragraph">
              <wp:posOffset>1253490</wp:posOffset>
            </wp:positionV>
            <wp:extent cx="2636520" cy="1302385"/>
            <wp:effectExtent l="19050" t="0" r="0" b="0"/>
            <wp:wrapTopAndBottom/>
            <wp:docPr id="17" name="Рисунок 16" descr="Скриншот (21.05.2014 11-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1.05.2014 11-27-38).jpg"/>
                    <pic:cNvPicPr/>
                  </pic:nvPicPr>
                  <pic:blipFill>
                    <a:blip r:embed="rId13" cstate="print"/>
                    <a:stretch>
                      <a:fillRect/>
                    </a:stretch>
                  </pic:blipFill>
                  <pic:spPr>
                    <a:xfrm>
                      <a:off x="0" y="0"/>
                      <a:ext cx="2636520" cy="1302385"/>
                    </a:xfrm>
                    <a:prstGeom prst="rect">
                      <a:avLst/>
                    </a:prstGeom>
                  </pic:spPr>
                </pic:pic>
              </a:graphicData>
            </a:graphic>
          </wp:anchor>
        </w:drawing>
      </w:r>
      <w:r w:rsidR="001B088B">
        <w:rPr>
          <w:b w:val="0"/>
          <w:sz w:val="24"/>
          <w:szCs w:val="24"/>
        </w:rPr>
        <w:t xml:space="preserve">Взаимодействие пользователя с приложением основано на различных правах доступа. Все рассмотренные выше модули были </w:t>
      </w:r>
      <w:r>
        <w:rPr>
          <w:b w:val="0"/>
          <w:sz w:val="24"/>
          <w:szCs w:val="24"/>
        </w:rPr>
        <w:t xml:space="preserve">рассмотрены через учетную запись Администратора, которому доступны все модули и все функции программы. При запуске программы пользователь должен ввести свой логии и пароль </w:t>
      </w:r>
      <w:r w:rsidRPr="00F419E0">
        <w:rPr>
          <w:b w:val="0"/>
          <w:sz w:val="24"/>
          <w:szCs w:val="24"/>
        </w:rPr>
        <w:t>(Рисунок 3.</w:t>
      </w:r>
      <w:r>
        <w:rPr>
          <w:b w:val="0"/>
          <w:sz w:val="24"/>
          <w:szCs w:val="24"/>
        </w:rPr>
        <w:t>4</w:t>
      </w:r>
      <w:r w:rsidRPr="00F419E0">
        <w:rPr>
          <w:b w:val="0"/>
          <w:sz w:val="24"/>
          <w:szCs w:val="24"/>
        </w:rPr>
        <w:t>. 1 «</w:t>
      </w:r>
      <w:r>
        <w:rPr>
          <w:b w:val="0"/>
          <w:sz w:val="24"/>
          <w:szCs w:val="24"/>
        </w:rPr>
        <w:t>Вход в программу</w:t>
      </w:r>
      <w:r w:rsidRPr="00F419E0">
        <w:rPr>
          <w:b w:val="0"/>
          <w:sz w:val="24"/>
          <w:szCs w:val="24"/>
        </w:rPr>
        <w:t>»)</w:t>
      </w:r>
      <w:r>
        <w:rPr>
          <w:b w:val="0"/>
          <w:sz w:val="24"/>
          <w:szCs w:val="24"/>
        </w:rPr>
        <w:t>.</w:t>
      </w:r>
    </w:p>
    <w:p w:rsidR="00F419E0" w:rsidRDefault="00F419E0" w:rsidP="006B74C1">
      <w:pPr>
        <w:tabs>
          <w:tab w:val="left" w:pos="53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3.4.1</w:t>
      </w:r>
      <w:r w:rsidRPr="00616046">
        <w:rPr>
          <w:rFonts w:ascii="Times New Roman" w:hAnsi="Times New Roman" w:cs="Times New Roman"/>
          <w:b/>
          <w:sz w:val="24"/>
          <w:szCs w:val="24"/>
        </w:rPr>
        <w:t xml:space="preserve"> </w:t>
      </w:r>
      <w:r>
        <w:rPr>
          <w:rFonts w:ascii="Times New Roman" w:hAnsi="Times New Roman" w:cs="Times New Roman"/>
          <w:b/>
          <w:sz w:val="24"/>
          <w:szCs w:val="24"/>
        </w:rPr>
        <w:t>Вход в программу</w:t>
      </w:r>
    </w:p>
    <w:p w:rsidR="000E62C2" w:rsidRDefault="00F419E0" w:rsidP="006B74C1">
      <w:pPr>
        <w:pStyle w:val="2"/>
        <w:spacing w:line="360" w:lineRule="auto"/>
        <w:rPr>
          <w:b w:val="0"/>
          <w:sz w:val="24"/>
          <w:szCs w:val="24"/>
        </w:rPr>
      </w:pPr>
      <w:r>
        <w:rPr>
          <w:b w:val="0"/>
          <w:sz w:val="24"/>
          <w:szCs w:val="24"/>
        </w:rPr>
        <w:lastRenderedPageBreak/>
        <w:t>Если все было введено, верно, пользователи с разными ролями увидят следующие главные окна программы:</w:t>
      </w:r>
    </w:p>
    <w:p w:rsidR="00F419E0" w:rsidRDefault="00F419E0" w:rsidP="006B74C1">
      <w:pPr>
        <w:pStyle w:val="2"/>
        <w:numPr>
          <w:ilvl w:val="0"/>
          <w:numId w:val="19"/>
        </w:numPr>
        <w:spacing w:line="360" w:lineRule="auto"/>
        <w:rPr>
          <w:b w:val="0"/>
          <w:sz w:val="24"/>
          <w:szCs w:val="24"/>
        </w:rPr>
      </w:pPr>
      <w:r>
        <w:rPr>
          <w:b w:val="0"/>
          <w:sz w:val="24"/>
          <w:szCs w:val="24"/>
        </w:rPr>
        <w:t>Администратор: доступны все модули и функции программы</w:t>
      </w:r>
      <w:r w:rsidR="0049746C">
        <w:rPr>
          <w:b w:val="0"/>
          <w:sz w:val="24"/>
          <w:szCs w:val="24"/>
        </w:rPr>
        <w:t xml:space="preserve">, нет никаких ограничений </w:t>
      </w:r>
      <w:r w:rsidR="0049746C" w:rsidRPr="00F419E0">
        <w:rPr>
          <w:b w:val="0"/>
          <w:sz w:val="24"/>
          <w:szCs w:val="24"/>
        </w:rPr>
        <w:t>(Рисунок 3.</w:t>
      </w:r>
      <w:r w:rsidR="0049746C">
        <w:rPr>
          <w:b w:val="0"/>
          <w:sz w:val="24"/>
          <w:szCs w:val="24"/>
        </w:rPr>
        <w:t>4.2</w:t>
      </w:r>
      <w:r w:rsidR="0049746C" w:rsidRPr="00F419E0">
        <w:rPr>
          <w:b w:val="0"/>
          <w:sz w:val="24"/>
          <w:szCs w:val="24"/>
        </w:rPr>
        <w:t xml:space="preserve"> «</w:t>
      </w:r>
      <w:r w:rsidR="0049746C">
        <w:rPr>
          <w:b w:val="0"/>
          <w:sz w:val="24"/>
          <w:szCs w:val="24"/>
        </w:rPr>
        <w:t>Стартовое окно Администратора</w:t>
      </w:r>
      <w:r w:rsidR="0049746C" w:rsidRPr="00F419E0">
        <w:rPr>
          <w:b w:val="0"/>
          <w:sz w:val="24"/>
          <w:szCs w:val="24"/>
        </w:rPr>
        <w:t>»)</w:t>
      </w:r>
      <w:r w:rsidR="0049746C">
        <w:rPr>
          <w:b w:val="0"/>
          <w:sz w:val="24"/>
          <w:szCs w:val="24"/>
        </w:rPr>
        <w:t>.</w:t>
      </w:r>
    </w:p>
    <w:p w:rsidR="00F419E0" w:rsidRDefault="00F419E0" w:rsidP="006B74C1">
      <w:pPr>
        <w:pStyle w:val="2"/>
        <w:numPr>
          <w:ilvl w:val="0"/>
          <w:numId w:val="19"/>
        </w:numPr>
        <w:spacing w:line="360" w:lineRule="auto"/>
        <w:rPr>
          <w:b w:val="0"/>
          <w:sz w:val="24"/>
          <w:szCs w:val="24"/>
        </w:rPr>
      </w:pPr>
      <w:r>
        <w:rPr>
          <w:b w:val="0"/>
          <w:sz w:val="24"/>
          <w:szCs w:val="24"/>
        </w:rPr>
        <w:t>Пользователь: самая ограниченная по функционалу роль, доступен только просмотр некоторых данных, без возможности редактирования. Доступны модули: Сотрудники, Промежуточный склад, Операции</w:t>
      </w:r>
      <w:r w:rsidR="00DF70DA">
        <w:rPr>
          <w:b w:val="0"/>
          <w:sz w:val="24"/>
          <w:szCs w:val="24"/>
        </w:rPr>
        <w:t xml:space="preserve"> </w:t>
      </w:r>
      <w:r w:rsidR="00DF70DA" w:rsidRPr="00F419E0">
        <w:rPr>
          <w:b w:val="0"/>
          <w:sz w:val="24"/>
          <w:szCs w:val="24"/>
        </w:rPr>
        <w:t>(Рисунок 3.</w:t>
      </w:r>
      <w:r w:rsidR="00DF70DA">
        <w:rPr>
          <w:b w:val="0"/>
          <w:sz w:val="24"/>
          <w:szCs w:val="24"/>
        </w:rPr>
        <w:t>4.3</w:t>
      </w:r>
      <w:r w:rsidR="00DF70DA" w:rsidRPr="00F419E0">
        <w:rPr>
          <w:b w:val="0"/>
          <w:sz w:val="24"/>
          <w:szCs w:val="24"/>
        </w:rPr>
        <w:t xml:space="preserve"> «</w:t>
      </w:r>
      <w:r w:rsidR="00DF70DA">
        <w:rPr>
          <w:b w:val="0"/>
          <w:sz w:val="24"/>
          <w:szCs w:val="24"/>
        </w:rPr>
        <w:t>Окно Пользователя</w:t>
      </w:r>
      <w:r w:rsidR="00DF70DA" w:rsidRPr="00F419E0">
        <w:rPr>
          <w:b w:val="0"/>
          <w:sz w:val="24"/>
          <w:szCs w:val="24"/>
        </w:rPr>
        <w:t>»)</w:t>
      </w:r>
      <w:r>
        <w:rPr>
          <w:b w:val="0"/>
          <w:sz w:val="24"/>
          <w:szCs w:val="24"/>
        </w:rPr>
        <w:t>.</w:t>
      </w:r>
    </w:p>
    <w:p w:rsidR="00F419E0" w:rsidRDefault="00F419E0" w:rsidP="006B74C1">
      <w:pPr>
        <w:pStyle w:val="2"/>
        <w:numPr>
          <w:ilvl w:val="0"/>
          <w:numId w:val="19"/>
        </w:numPr>
        <w:spacing w:line="360" w:lineRule="auto"/>
        <w:rPr>
          <w:b w:val="0"/>
          <w:sz w:val="24"/>
          <w:szCs w:val="24"/>
        </w:rPr>
      </w:pPr>
      <w:r>
        <w:rPr>
          <w:b w:val="0"/>
          <w:sz w:val="24"/>
          <w:szCs w:val="24"/>
        </w:rPr>
        <w:t>Товаровед: доступно больше модулей и функций чем у Пользователя</w:t>
      </w:r>
      <w:r w:rsidR="0049746C">
        <w:rPr>
          <w:b w:val="0"/>
          <w:sz w:val="24"/>
          <w:szCs w:val="24"/>
        </w:rPr>
        <w:t>: Сотрудники, Промежуточный склад, Операции, Товарооборот. Модули Промежуточный склад и Товарооборот предназначены для Товароведа, т.е. у него доступен полный функционал</w:t>
      </w:r>
      <w:r w:rsidR="00DF70DA">
        <w:rPr>
          <w:b w:val="0"/>
          <w:sz w:val="24"/>
          <w:szCs w:val="24"/>
        </w:rPr>
        <w:t xml:space="preserve"> </w:t>
      </w:r>
      <w:r w:rsidR="00DF70DA" w:rsidRPr="00F419E0">
        <w:rPr>
          <w:b w:val="0"/>
          <w:sz w:val="24"/>
          <w:szCs w:val="24"/>
        </w:rPr>
        <w:t>(Рисунок 3.</w:t>
      </w:r>
      <w:r w:rsidR="00DF70DA">
        <w:rPr>
          <w:b w:val="0"/>
          <w:sz w:val="24"/>
          <w:szCs w:val="24"/>
        </w:rPr>
        <w:t>4.4</w:t>
      </w:r>
      <w:r w:rsidR="00DF70DA" w:rsidRPr="00F419E0">
        <w:rPr>
          <w:b w:val="0"/>
          <w:sz w:val="24"/>
          <w:szCs w:val="24"/>
        </w:rPr>
        <w:t xml:space="preserve"> «</w:t>
      </w:r>
      <w:r w:rsidR="00DF70DA" w:rsidRPr="00DF70DA">
        <w:rPr>
          <w:b w:val="0"/>
          <w:sz w:val="24"/>
          <w:szCs w:val="24"/>
        </w:rPr>
        <w:t>Окно Товароведа</w:t>
      </w:r>
      <w:r w:rsidR="00DF70DA" w:rsidRPr="00F419E0">
        <w:rPr>
          <w:b w:val="0"/>
          <w:sz w:val="24"/>
          <w:szCs w:val="24"/>
        </w:rPr>
        <w:t>»)</w:t>
      </w:r>
      <w:r w:rsidR="0049746C">
        <w:rPr>
          <w:b w:val="0"/>
          <w:sz w:val="24"/>
          <w:szCs w:val="24"/>
        </w:rPr>
        <w:t>. Причем если у пользователя недоступен какой-то элемент, он может увидеть в сплывающей подсказке кому из других пользователей он доступен</w:t>
      </w:r>
      <w:r w:rsidR="00DF70DA">
        <w:rPr>
          <w:b w:val="0"/>
          <w:sz w:val="24"/>
          <w:szCs w:val="24"/>
        </w:rPr>
        <w:t xml:space="preserve"> </w:t>
      </w:r>
      <w:r w:rsidR="00DF70DA" w:rsidRPr="00F419E0">
        <w:rPr>
          <w:b w:val="0"/>
          <w:sz w:val="24"/>
          <w:szCs w:val="24"/>
        </w:rPr>
        <w:t>(Рисунок 3.</w:t>
      </w:r>
      <w:r w:rsidR="00DF70DA">
        <w:rPr>
          <w:b w:val="0"/>
          <w:sz w:val="24"/>
          <w:szCs w:val="24"/>
        </w:rPr>
        <w:t>4.5</w:t>
      </w:r>
      <w:r w:rsidR="00DF70DA" w:rsidRPr="00F419E0">
        <w:rPr>
          <w:b w:val="0"/>
          <w:sz w:val="24"/>
          <w:szCs w:val="24"/>
        </w:rPr>
        <w:t xml:space="preserve"> «</w:t>
      </w:r>
      <w:r w:rsidR="00DF70DA" w:rsidRPr="00DF70DA">
        <w:rPr>
          <w:b w:val="0"/>
          <w:sz w:val="24"/>
          <w:szCs w:val="24"/>
        </w:rPr>
        <w:t>Окно Товароведа</w:t>
      </w:r>
      <w:r w:rsidR="00DF70DA" w:rsidRPr="00F419E0">
        <w:rPr>
          <w:b w:val="0"/>
          <w:sz w:val="24"/>
          <w:szCs w:val="24"/>
        </w:rPr>
        <w:t>»)</w:t>
      </w:r>
      <w:r w:rsidR="0049746C">
        <w:rPr>
          <w:b w:val="0"/>
          <w:sz w:val="24"/>
          <w:szCs w:val="24"/>
        </w:rPr>
        <w:t>.</w:t>
      </w:r>
    </w:p>
    <w:p w:rsidR="0049746C" w:rsidRDefault="0049746C" w:rsidP="006B74C1">
      <w:pPr>
        <w:pStyle w:val="2"/>
        <w:numPr>
          <w:ilvl w:val="0"/>
          <w:numId w:val="19"/>
        </w:numPr>
        <w:spacing w:line="360" w:lineRule="auto"/>
        <w:rPr>
          <w:b w:val="0"/>
          <w:sz w:val="24"/>
          <w:szCs w:val="24"/>
        </w:rPr>
      </w:pPr>
      <w:r>
        <w:rPr>
          <w:b w:val="0"/>
          <w:sz w:val="24"/>
          <w:szCs w:val="24"/>
        </w:rPr>
        <w:t>Бухгалтер: роль примерно одно уровня с Товароведом, профильный модуль – Расчеты, который доступен также Администратору</w:t>
      </w:r>
      <w:r w:rsidR="00DF70DA">
        <w:rPr>
          <w:b w:val="0"/>
          <w:sz w:val="24"/>
          <w:szCs w:val="24"/>
        </w:rPr>
        <w:t xml:space="preserve"> </w:t>
      </w:r>
      <w:r w:rsidR="00DF70DA" w:rsidRPr="00F419E0">
        <w:rPr>
          <w:b w:val="0"/>
          <w:sz w:val="24"/>
          <w:szCs w:val="24"/>
        </w:rPr>
        <w:t>(Рисунок 3.</w:t>
      </w:r>
      <w:r w:rsidR="00DF70DA">
        <w:rPr>
          <w:b w:val="0"/>
          <w:sz w:val="24"/>
          <w:szCs w:val="24"/>
        </w:rPr>
        <w:t>4.6</w:t>
      </w:r>
      <w:r w:rsidR="00DF70DA" w:rsidRPr="00F419E0">
        <w:rPr>
          <w:b w:val="0"/>
          <w:sz w:val="24"/>
          <w:szCs w:val="24"/>
        </w:rPr>
        <w:t xml:space="preserve"> «</w:t>
      </w:r>
      <w:r w:rsidR="00DF70DA" w:rsidRPr="00DF70DA">
        <w:rPr>
          <w:b w:val="0"/>
          <w:sz w:val="24"/>
          <w:szCs w:val="24"/>
        </w:rPr>
        <w:t xml:space="preserve">Окно </w:t>
      </w:r>
      <w:r w:rsidR="00DF70DA">
        <w:rPr>
          <w:b w:val="0"/>
          <w:sz w:val="24"/>
          <w:szCs w:val="24"/>
        </w:rPr>
        <w:t>Бухгалтера</w:t>
      </w:r>
      <w:r w:rsidR="00DF70DA" w:rsidRPr="00F419E0">
        <w:rPr>
          <w:b w:val="0"/>
          <w:sz w:val="24"/>
          <w:szCs w:val="24"/>
        </w:rPr>
        <w:t>»)</w:t>
      </w:r>
      <w:r>
        <w:rPr>
          <w:b w:val="0"/>
          <w:sz w:val="24"/>
          <w:szCs w:val="24"/>
        </w:rPr>
        <w:t>.</w:t>
      </w:r>
    </w:p>
    <w:p w:rsidR="0049746C" w:rsidRPr="00F419E0" w:rsidRDefault="0049746C" w:rsidP="006B74C1">
      <w:pPr>
        <w:pStyle w:val="2"/>
        <w:spacing w:line="360" w:lineRule="auto"/>
        <w:ind w:left="720"/>
        <w:rPr>
          <w:b w:val="0"/>
          <w:sz w:val="24"/>
          <w:szCs w:val="24"/>
        </w:rPr>
      </w:pPr>
    </w:p>
    <w:p w:rsidR="00F419E0" w:rsidRPr="00F419E0" w:rsidRDefault="00F419E0" w:rsidP="006B74C1">
      <w:pPr>
        <w:pStyle w:val="a4"/>
        <w:tabs>
          <w:tab w:val="left" w:pos="538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49746C" w:rsidRDefault="0049746C" w:rsidP="006B74C1">
      <w:pPr>
        <w:pStyle w:val="2"/>
        <w:spacing w:line="360" w:lineRule="auto"/>
        <w:rPr>
          <w:sz w:val="28"/>
          <w:szCs w:val="28"/>
        </w:rPr>
      </w:pPr>
      <w:r>
        <w:rPr>
          <w:noProof/>
          <w:sz w:val="28"/>
          <w:szCs w:val="28"/>
        </w:rPr>
        <w:lastRenderedPageBreak/>
        <w:drawing>
          <wp:inline distT="0" distB="0" distL="0" distR="0">
            <wp:extent cx="5717151" cy="3458403"/>
            <wp:effectExtent l="19050" t="0" r="0" b="0"/>
            <wp:docPr id="20" name="Рисунок 19" descr="Скриншот (26.05.2014 01-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15-00).jpg"/>
                    <pic:cNvPicPr/>
                  </pic:nvPicPr>
                  <pic:blipFill>
                    <a:blip r:embed="rId23" cstate="print"/>
                    <a:stretch>
                      <a:fillRect/>
                    </a:stretch>
                  </pic:blipFill>
                  <pic:spPr>
                    <a:xfrm>
                      <a:off x="0" y="0"/>
                      <a:ext cx="5717151" cy="3458403"/>
                    </a:xfrm>
                    <a:prstGeom prst="rect">
                      <a:avLst/>
                    </a:prstGeom>
                  </pic:spPr>
                </pic:pic>
              </a:graphicData>
            </a:graphic>
          </wp:inline>
        </w:drawing>
      </w:r>
    </w:p>
    <w:p w:rsidR="0049746C" w:rsidRDefault="0049746C" w:rsidP="006B74C1">
      <w:pPr>
        <w:tabs>
          <w:tab w:val="left" w:pos="538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434975</wp:posOffset>
            </wp:positionV>
            <wp:extent cx="5724525" cy="3486150"/>
            <wp:effectExtent l="19050" t="0" r="9525" b="0"/>
            <wp:wrapTopAndBottom/>
            <wp:docPr id="21" name="Рисунок 20" descr="Скриншот (26.05.2014 0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19-20).jpg"/>
                    <pic:cNvPicPr/>
                  </pic:nvPicPr>
                  <pic:blipFill>
                    <a:blip r:embed="rId24" cstate="print"/>
                    <a:stretch>
                      <a:fillRect/>
                    </a:stretch>
                  </pic:blipFill>
                  <pic:spPr>
                    <a:xfrm>
                      <a:off x="0" y="0"/>
                      <a:ext cx="5724525" cy="3486150"/>
                    </a:xfrm>
                    <a:prstGeom prst="rect">
                      <a:avLst/>
                    </a:prstGeom>
                  </pic:spPr>
                </pic:pic>
              </a:graphicData>
            </a:graphic>
          </wp:anchor>
        </w:drawing>
      </w:r>
      <w:r>
        <w:rPr>
          <w:rFonts w:ascii="Times New Roman" w:hAnsi="Times New Roman" w:cs="Times New Roman"/>
          <w:b/>
          <w:sz w:val="24"/>
          <w:szCs w:val="24"/>
        </w:rPr>
        <w:t>Рисунок 3.4.2</w:t>
      </w:r>
      <w:r w:rsidRPr="00616046">
        <w:rPr>
          <w:rFonts w:ascii="Times New Roman" w:hAnsi="Times New Roman" w:cs="Times New Roman"/>
          <w:b/>
          <w:sz w:val="24"/>
          <w:szCs w:val="24"/>
        </w:rPr>
        <w:t xml:space="preserve"> </w:t>
      </w:r>
      <w:r>
        <w:rPr>
          <w:rFonts w:ascii="Times New Roman" w:hAnsi="Times New Roman" w:cs="Times New Roman"/>
          <w:b/>
          <w:sz w:val="24"/>
          <w:szCs w:val="24"/>
        </w:rPr>
        <w:t>Стартовое окно Администратора</w:t>
      </w:r>
    </w:p>
    <w:p w:rsidR="0049746C" w:rsidRDefault="0049746C" w:rsidP="006B74C1">
      <w:pPr>
        <w:tabs>
          <w:tab w:val="left" w:pos="5380"/>
        </w:tabs>
        <w:spacing w:line="360" w:lineRule="auto"/>
        <w:jc w:val="center"/>
        <w:rPr>
          <w:rFonts w:ascii="Times New Roman" w:hAnsi="Times New Roman" w:cs="Times New Roman"/>
          <w:b/>
          <w:sz w:val="24"/>
          <w:szCs w:val="24"/>
        </w:rPr>
      </w:pPr>
    </w:p>
    <w:p w:rsidR="0049746C" w:rsidRDefault="0049746C" w:rsidP="006B74C1">
      <w:pPr>
        <w:tabs>
          <w:tab w:val="left" w:pos="53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Рисунок 3.4.3</w:t>
      </w:r>
      <w:r w:rsidRPr="00616046">
        <w:rPr>
          <w:rFonts w:ascii="Times New Roman" w:hAnsi="Times New Roman" w:cs="Times New Roman"/>
          <w:b/>
          <w:sz w:val="24"/>
          <w:szCs w:val="24"/>
        </w:rPr>
        <w:t xml:space="preserve"> </w:t>
      </w:r>
      <w:r>
        <w:rPr>
          <w:rFonts w:ascii="Times New Roman" w:hAnsi="Times New Roman" w:cs="Times New Roman"/>
          <w:b/>
          <w:sz w:val="24"/>
          <w:szCs w:val="24"/>
        </w:rPr>
        <w:t>Окно Пользователя</w:t>
      </w:r>
    </w:p>
    <w:p w:rsidR="00DF70DA" w:rsidRDefault="00DF70DA" w:rsidP="006B74C1">
      <w:pPr>
        <w:pStyle w:val="2"/>
        <w:spacing w:line="360" w:lineRule="auto"/>
        <w:ind w:left="720"/>
        <w:rPr>
          <w:b w:val="0"/>
          <w:sz w:val="24"/>
          <w:szCs w:val="24"/>
        </w:rPr>
      </w:pPr>
    </w:p>
    <w:p w:rsidR="00DF70DA" w:rsidRDefault="00DF70DA" w:rsidP="006B74C1">
      <w:pPr>
        <w:pStyle w:val="2"/>
        <w:spacing w:line="360" w:lineRule="auto"/>
        <w:ind w:left="720"/>
        <w:rPr>
          <w:b w:val="0"/>
          <w:sz w:val="24"/>
          <w:szCs w:val="24"/>
        </w:rPr>
      </w:pPr>
    </w:p>
    <w:p w:rsidR="00DF70DA" w:rsidRPr="00DF70DA" w:rsidRDefault="00DF70DA" w:rsidP="006B74C1">
      <w:pPr>
        <w:pStyle w:val="2"/>
        <w:spacing w:line="360" w:lineRule="auto"/>
        <w:jc w:val="center"/>
        <w:rPr>
          <w:sz w:val="24"/>
          <w:szCs w:val="24"/>
        </w:rPr>
      </w:pPr>
      <w:r w:rsidRPr="00DF70DA">
        <w:rPr>
          <w:noProof/>
          <w:sz w:val="24"/>
          <w:szCs w:val="24"/>
        </w:rPr>
        <w:lastRenderedPageBreak/>
        <w:drawing>
          <wp:anchor distT="0" distB="0" distL="114300" distR="114300" simplePos="0" relativeHeight="251666432" behindDoc="0" locked="0" layoutInCell="1" allowOverlap="1">
            <wp:simplePos x="0" y="0"/>
            <wp:positionH relativeFrom="column">
              <wp:posOffset>69215</wp:posOffset>
            </wp:positionH>
            <wp:positionV relativeFrom="paragraph">
              <wp:posOffset>-156845</wp:posOffset>
            </wp:positionV>
            <wp:extent cx="5655945" cy="3412490"/>
            <wp:effectExtent l="19050" t="0" r="1905" b="0"/>
            <wp:wrapTopAndBottom/>
            <wp:docPr id="28" name="Рисунок 21" descr="Скриншот (26.05.2014 0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22-11).jpg"/>
                    <pic:cNvPicPr/>
                  </pic:nvPicPr>
                  <pic:blipFill>
                    <a:blip r:embed="rId25" cstate="print"/>
                    <a:stretch>
                      <a:fillRect/>
                    </a:stretch>
                  </pic:blipFill>
                  <pic:spPr>
                    <a:xfrm>
                      <a:off x="0" y="0"/>
                      <a:ext cx="5655945" cy="3412490"/>
                    </a:xfrm>
                    <a:prstGeom prst="rect">
                      <a:avLst/>
                    </a:prstGeom>
                  </pic:spPr>
                </pic:pic>
              </a:graphicData>
            </a:graphic>
          </wp:anchor>
        </w:drawing>
      </w:r>
      <w:r w:rsidRPr="00DF70DA">
        <w:rPr>
          <w:sz w:val="24"/>
          <w:szCs w:val="24"/>
        </w:rPr>
        <w:t>Рисунок 3.4.</w:t>
      </w:r>
      <w:r>
        <w:rPr>
          <w:sz w:val="24"/>
          <w:szCs w:val="24"/>
        </w:rPr>
        <w:t>4</w:t>
      </w:r>
      <w:r w:rsidRPr="00DF70DA">
        <w:rPr>
          <w:sz w:val="24"/>
          <w:szCs w:val="24"/>
        </w:rPr>
        <w:t xml:space="preserve"> Окно </w:t>
      </w:r>
      <w:r>
        <w:rPr>
          <w:sz w:val="24"/>
          <w:szCs w:val="24"/>
        </w:rPr>
        <w:t>Товароведа</w:t>
      </w:r>
    </w:p>
    <w:p w:rsidR="00DF70DA" w:rsidRDefault="00DF70DA" w:rsidP="006B74C1">
      <w:pPr>
        <w:pStyle w:val="2"/>
        <w:spacing w:line="360" w:lineRule="auto"/>
        <w:jc w:val="center"/>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150495</wp:posOffset>
            </wp:positionH>
            <wp:positionV relativeFrom="paragraph">
              <wp:posOffset>221615</wp:posOffset>
            </wp:positionV>
            <wp:extent cx="5509260" cy="3327400"/>
            <wp:effectExtent l="19050" t="0" r="0" b="0"/>
            <wp:wrapTopAndBottom/>
            <wp:docPr id="23" name="Рисунок 22" descr="Скриншот (26.05.2014 0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22-49).jpg"/>
                    <pic:cNvPicPr/>
                  </pic:nvPicPr>
                  <pic:blipFill>
                    <a:blip r:embed="rId26" cstate="print"/>
                    <a:stretch>
                      <a:fillRect/>
                    </a:stretch>
                  </pic:blipFill>
                  <pic:spPr>
                    <a:xfrm>
                      <a:off x="0" y="0"/>
                      <a:ext cx="5509260" cy="3327400"/>
                    </a:xfrm>
                    <a:prstGeom prst="rect">
                      <a:avLst/>
                    </a:prstGeom>
                  </pic:spPr>
                </pic:pic>
              </a:graphicData>
            </a:graphic>
          </wp:anchor>
        </w:drawing>
      </w:r>
    </w:p>
    <w:p w:rsidR="00DF70DA" w:rsidRPr="00DF70DA" w:rsidRDefault="00DF70DA" w:rsidP="006B74C1">
      <w:pPr>
        <w:pStyle w:val="2"/>
        <w:spacing w:line="360" w:lineRule="auto"/>
        <w:jc w:val="center"/>
        <w:rPr>
          <w:sz w:val="24"/>
          <w:szCs w:val="24"/>
        </w:rPr>
      </w:pPr>
      <w:r w:rsidRPr="00DF70DA">
        <w:rPr>
          <w:sz w:val="24"/>
          <w:szCs w:val="24"/>
        </w:rPr>
        <w:t>Рисунок 3.4.</w:t>
      </w:r>
      <w:r>
        <w:rPr>
          <w:sz w:val="24"/>
          <w:szCs w:val="24"/>
        </w:rPr>
        <w:t>5</w:t>
      </w:r>
      <w:r w:rsidRPr="00DF70DA">
        <w:rPr>
          <w:sz w:val="24"/>
          <w:szCs w:val="24"/>
        </w:rPr>
        <w:t xml:space="preserve"> Окно </w:t>
      </w:r>
      <w:r>
        <w:rPr>
          <w:sz w:val="24"/>
          <w:szCs w:val="24"/>
        </w:rPr>
        <w:t>Товароведа</w:t>
      </w:r>
    </w:p>
    <w:p w:rsidR="0049746C" w:rsidRDefault="00DF70DA" w:rsidP="006B74C1">
      <w:pPr>
        <w:pStyle w:val="2"/>
        <w:spacing w:line="360" w:lineRule="auto"/>
        <w:ind w:left="720"/>
        <w:rPr>
          <w:b w:val="0"/>
          <w:sz w:val="24"/>
          <w:szCs w:val="24"/>
        </w:rPr>
      </w:pPr>
      <w:r>
        <w:rPr>
          <w:b w:val="0"/>
          <w:noProof/>
          <w:sz w:val="24"/>
          <w:szCs w:val="24"/>
        </w:rPr>
        <w:drawing>
          <wp:anchor distT="0" distB="0" distL="114300" distR="114300" simplePos="0" relativeHeight="251664384" behindDoc="0" locked="0" layoutInCell="1" allowOverlap="1">
            <wp:simplePos x="0" y="0"/>
            <wp:positionH relativeFrom="column">
              <wp:posOffset>65405</wp:posOffset>
            </wp:positionH>
            <wp:positionV relativeFrom="paragraph">
              <wp:posOffset>-8148320</wp:posOffset>
            </wp:positionV>
            <wp:extent cx="5657850" cy="3412490"/>
            <wp:effectExtent l="19050" t="0" r="0" b="0"/>
            <wp:wrapTopAndBottom/>
            <wp:docPr id="26" name="Рисунок 21" descr="Скриншот (26.05.2014 0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22-11).jpg"/>
                    <pic:cNvPicPr/>
                  </pic:nvPicPr>
                  <pic:blipFill>
                    <a:blip r:embed="rId25" cstate="print"/>
                    <a:stretch>
                      <a:fillRect/>
                    </a:stretch>
                  </pic:blipFill>
                  <pic:spPr>
                    <a:xfrm>
                      <a:off x="0" y="0"/>
                      <a:ext cx="5657850" cy="3412490"/>
                    </a:xfrm>
                    <a:prstGeom prst="rect">
                      <a:avLst/>
                    </a:prstGeom>
                  </pic:spPr>
                </pic:pic>
              </a:graphicData>
            </a:graphic>
          </wp:anchor>
        </w:drawing>
      </w:r>
    </w:p>
    <w:p w:rsidR="00DF70DA" w:rsidRPr="00DF70DA" w:rsidRDefault="006B74C1" w:rsidP="006B74C1">
      <w:pPr>
        <w:pStyle w:val="2"/>
        <w:spacing w:line="360" w:lineRule="auto"/>
        <w:jc w:val="center"/>
        <w:rPr>
          <w:sz w:val="24"/>
          <w:szCs w:val="24"/>
        </w:rPr>
      </w:pPr>
      <w:r>
        <w:rPr>
          <w:b w:val="0"/>
          <w:noProof/>
          <w:sz w:val="24"/>
          <w:szCs w:val="24"/>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-358775</wp:posOffset>
            </wp:positionV>
            <wp:extent cx="5945505" cy="3615055"/>
            <wp:effectExtent l="19050" t="0" r="0" b="0"/>
            <wp:wrapTopAndBottom/>
            <wp:docPr id="24" name="Рисунок 23" descr="Скриншот (26.05.2014 01-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14 01-28-03).jpg"/>
                    <pic:cNvPicPr/>
                  </pic:nvPicPr>
                  <pic:blipFill>
                    <a:blip r:embed="rId27" cstate="print"/>
                    <a:stretch>
                      <a:fillRect/>
                    </a:stretch>
                  </pic:blipFill>
                  <pic:spPr>
                    <a:xfrm>
                      <a:off x="0" y="0"/>
                      <a:ext cx="5945505" cy="3615055"/>
                    </a:xfrm>
                    <a:prstGeom prst="rect">
                      <a:avLst/>
                    </a:prstGeom>
                  </pic:spPr>
                </pic:pic>
              </a:graphicData>
            </a:graphic>
          </wp:anchor>
        </w:drawing>
      </w:r>
      <w:r w:rsidR="00DF70DA" w:rsidRPr="00DF70DA">
        <w:rPr>
          <w:sz w:val="24"/>
          <w:szCs w:val="24"/>
        </w:rPr>
        <w:t>Рисунок 3.4.</w:t>
      </w:r>
      <w:r w:rsidR="00DF70DA">
        <w:rPr>
          <w:sz w:val="24"/>
          <w:szCs w:val="24"/>
        </w:rPr>
        <w:t>6</w:t>
      </w:r>
      <w:r w:rsidR="00DF70DA" w:rsidRPr="00DF70DA">
        <w:rPr>
          <w:sz w:val="24"/>
          <w:szCs w:val="24"/>
        </w:rPr>
        <w:t xml:space="preserve"> Окно </w:t>
      </w:r>
      <w:r w:rsidR="00DF70DA">
        <w:rPr>
          <w:sz w:val="24"/>
          <w:szCs w:val="24"/>
        </w:rPr>
        <w:t>Бухгалтера</w:t>
      </w:r>
    </w:p>
    <w:p w:rsidR="00BB52F3" w:rsidRDefault="00BB52F3" w:rsidP="006B74C1">
      <w:pPr>
        <w:pStyle w:val="1"/>
        <w:spacing w:line="360" w:lineRule="auto"/>
        <w:rPr>
          <w:rFonts w:ascii="Times New Roman" w:hAnsi="Times New Roman" w:cs="Times New Roman"/>
          <w:color w:val="000000" w:themeColor="text1"/>
          <w:sz w:val="32"/>
          <w:szCs w:val="32"/>
        </w:rPr>
      </w:pPr>
    </w:p>
    <w:p w:rsidR="00BB52F3" w:rsidRDefault="00BB52F3" w:rsidP="006B74C1">
      <w:pPr>
        <w:pStyle w:val="1"/>
        <w:spacing w:line="360" w:lineRule="auto"/>
        <w:rPr>
          <w:rFonts w:ascii="Times New Roman" w:hAnsi="Times New Roman" w:cs="Times New Roman"/>
          <w:color w:val="000000" w:themeColor="text1"/>
          <w:sz w:val="32"/>
          <w:szCs w:val="32"/>
        </w:rPr>
      </w:pPr>
    </w:p>
    <w:p w:rsidR="00BB52F3" w:rsidRDefault="00BB52F3" w:rsidP="006B74C1">
      <w:pPr>
        <w:pStyle w:val="1"/>
        <w:spacing w:line="360" w:lineRule="auto"/>
        <w:rPr>
          <w:rFonts w:ascii="Times New Roman" w:hAnsi="Times New Roman" w:cs="Times New Roman"/>
          <w:color w:val="000000" w:themeColor="text1"/>
          <w:sz w:val="32"/>
          <w:szCs w:val="32"/>
        </w:rPr>
      </w:pPr>
    </w:p>
    <w:p w:rsidR="00BB52F3" w:rsidRDefault="00BB52F3" w:rsidP="006B74C1">
      <w:pPr>
        <w:pStyle w:val="1"/>
        <w:spacing w:line="360" w:lineRule="auto"/>
        <w:rPr>
          <w:rFonts w:ascii="Times New Roman" w:hAnsi="Times New Roman" w:cs="Times New Roman"/>
          <w:color w:val="000000" w:themeColor="text1"/>
          <w:sz w:val="32"/>
          <w:szCs w:val="32"/>
        </w:rPr>
      </w:pPr>
    </w:p>
    <w:p w:rsidR="00BB52F3" w:rsidRDefault="00BB52F3" w:rsidP="00BB52F3"/>
    <w:p w:rsidR="00BB52F3" w:rsidRDefault="00BB52F3" w:rsidP="00BB52F3"/>
    <w:p w:rsidR="00BB52F3" w:rsidRDefault="00BB52F3" w:rsidP="00BB52F3"/>
    <w:p w:rsidR="00BB52F3" w:rsidRDefault="00BB52F3" w:rsidP="00BB52F3"/>
    <w:p w:rsidR="00BB52F3" w:rsidRDefault="00BB52F3" w:rsidP="00BB52F3"/>
    <w:p w:rsidR="00BB52F3" w:rsidRDefault="00BB52F3" w:rsidP="00BB52F3"/>
    <w:p w:rsidR="00BB52F3" w:rsidRDefault="00BB52F3" w:rsidP="00BB52F3"/>
    <w:p w:rsidR="00BB52F3" w:rsidRDefault="00BB52F3" w:rsidP="00BB52F3"/>
    <w:p w:rsidR="0049746C" w:rsidRPr="0087641B" w:rsidRDefault="0087641B" w:rsidP="006B74C1">
      <w:pPr>
        <w:pStyle w:val="1"/>
        <w:spacing w:line="360" w:lineRule="auto"/>
        <w:rPr>
          <w:rFonts w:ascii="Times New Roman" w:hAnsi="Times New Roman" w:cs="Times New Roman"/>
          <w:color w:val="000000" w:themeColor="text1"/>
          <w:sz w:val="32"/>
          <w:szCs w:val="32"/>
        </w:rPr>
      </w:pPr>
      <w:r w:rsidRPr="0087641B">
        <w:rPr>
          <w:rFonts w:ascii="Times New Roman" w:hAnsi="Times New Roman" w:cs="Times New Roman"/>
          <w:color w:val="000000" w:themeColor="text1"/>
          <w:sz w:val="32"/>
          <w:szCs w:val="32"/>
        </w:rPr>
        <w:lastRenderedPageBreak/>
        <w:t>Заключение</w:t>
      </w:r>
    </w:p>
    <w:p w:rsidR="00922876" w:rsidRDefault="00922876" w:rsidP="00922876">
      <w:pPr>
        <w:pStyle w:val="2"/>
        <w:spacing w:line="360" w:lineRule="auto"/>
        <w:rPr>
          <w:b w:val="0"/>
          <w:sz w:val="24"/>
          <w:szCs w:val="24"/>
        </w:rPr>
      </w:pPr>
      <w:r>
        <w:rPr>
          <w:b w:val="0"/>
          <w:sz w:val="24"/>
          <w:szCs w:val="24"/>
        </w:rPr>
        <w:t>В ходе выполнения данной работы были решены следующие задачи:</w:t>
      </w:r>
    </w:p>
    <w:p w:rsidR="00922876"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Проектирование базы данных предприятия</w:t>
      </w:r>
      <w:r>
        <w:rPr>
          <w:rFonts w:ascii="Times New Roman" w:hAnsi="Times New Roman" w:cs="Times New Roman"/>
          <w:sz w:val="24"/>
          <w:szCs w:val="24"/>
          <w:lang w:val="en-US"/>
        </w:rPr>
        <w:t>;</w:t>
      </w:r>
    </w:p>
    <w:p w:rsidR="00922876" w:rsidRPr="005C2474"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архитектуры программы</w:t>
      </w:r>
      <w:r>
        <w:rPr>
          <w:rFonts w:ascii="Times New Roman" w:hAnsi="Times New Roman" w:cs="Times New Roman"/>
          <w:sz w:val="24"/>
          <w:szCs w:val="24"/>
          <w:lang w:val="en-US"/>
        </w:rPr>
        <w:t>;</w:t>
      </w:r>
    </w:p>
    <w:p w:rsidR="00922876" w:rsidRPr="005C2474"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интерфейса программы</w:t>
      </w:r>
      <w:r>
        <w:rPr>
          <w:rFonts w:ascii="Times New Roman" w:hAnsi="Times New Roman" w:cs="Times New Roman"/>
          <w:sz w:val="24"/>
          <w:szCs w:val="24"/>
          <w:lang w:val="en-US"/>
        </w:rPr>
        <w:t>;</w:t>
      </w:r>
    </w:p>
    <w:p w:rsidR="00922876" w:rsidRPr="005C2474"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Создание прототипа программы, работа с базой данных</w:t>
      </w:r>
      <w:r w:rsidRPr="005C2474">
        <w:rPr>
          <w:rFonts w:ascii="Times New Roman" w:hAnsi="Times New Roman" w:cs="Times New Roman"/>
          <w:sz w:val="24"/>
          <w:szCs w:val="24"/>
        </w:rPr>
        <w:t>;</w:t>
      </w:r>
    </w:p>
    <w:p w:rsidR="00922876" w:rsidRPr="005C2474"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Реализация аутентификации пользователей, создание групп пользователей с разными правами</w:t>
      </w:r>
      <w:r w:rsidRPr="005C2474">
        <w:rPr>
          <w:rFonts w:ascii="Times New Roman" w:hAnsi="Times New Roman" w:cs="Times New Roman"/>
          <w:sz w:val="24"/>
          <w:szCs w:val="24"/>
        </w:rPr>
        <w:t>;</w:t>
      </w:r>
    </w:p>
    <w:p w:rsidR="00922876" w:rsidRPr="00D12860"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Разработка модулей программы</w:t>
      </w:r>
      <w:r>
        <w:rPr>
          <w:rFonts w:ascii="Times New Roman" w:hAnsi="Times New Roman" w:cs="Times New Roman"/>
          <w:sz w:val="24"/>
          <w:szCs w:val="24"/>
          <w:lang w:val="en-US"/>
        </w:rPr>
        <w:t>;</w:t>
      </w:r>
    </w:p>
    <w:p w:rsidR="00922876" w:rsidRDefault="00922876" w:rsidP="00922876">
      <w:pPr>
        <w:pStyle w:val="a4"/>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Тестирование.</w:t>
      </w:r>
    </w:p>
    <w:p w:rsidR="00922876" w:rsidRDefault="00922876" w:rsidP="0092287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Результатом работы является </w:t>
      </w:r>
      <w:r w:rsidRPr="005C2474">
        <w:rPr>
          <w:rFonts w:ascii="Times New Roman" w:hAnsi="Times New Roman" w:cs="Times New Roman"/>
          <w:sz w:val="24"/>
          <w:szCs w:val="24"/>
        </w:rPr>
        <w:t>програ</w:t>
      </w:r>
      <w:r w:rsidR="004D78B7">
        <w:rPr>
          <w:rFonts w:ascii="Times New Roman" w:hAnsi="Times New Roman" w:cs="Times New Roman"/>
          <w:sz w:val="24"/>
          <w:szCs w:val="24"/>
        </w:rPr>
        <w:t>мма</w:t>
      </w:r>
      <w:r w:rsidRPr="005C2474">
        <w:rPr>
          <w:rFonts w:ascii="Times New Roman" w:hAnsi="Times New Roman" w:cs="Times New Roman"/>
          <w:sz w:val="24"/>
          <w:szCs w:val="24"/>
        </w:rPr>
        <w:t>, которая позволяет вести учет ресурсов</w:t>
      </w:r>
      <w:r w:rsidR="004D78B7">
        <w:rPr>
          <w:rFonts w:ascii="Times New Roman" w:hAnsi="Times New Roman" w:cs="Times New Roman"/>
          <w:sz w:val="24"/>
          <w:szCs w:val="24"/>
        </w:rPr>
        <w:t xml:space="preserve"> небольшого</w:t>
      </w:r>
      <w:r>
        <w:rPr>
          <w:rFonts w:ascii="Times New Roman" w:hAnsi="Times New Roman" w:cs="Times New Roman"/>
          <w:sz w:val="24"/>
          <w:szCs w:val="24"/>
        </w:rPr>
        <w:t xml:space="preserve"> </w:t>
      </w:r>
      <w:r w:rsidRPr="005C2474">
        <w:rPr>
          <w:rFonts w:ascii="Times New Roman" w:hAnsi="Times New Roman" w:cs="Times New Roman"/>
          <w:sz w:val="24"/>
          <w:szCs w:val="24"/>
        </w:rPr>
        <w:t>территориально-распределенного предприятия</w:t>
      </w:r>
      <w:r w:rsidRPr="005A6D55">
        <w:rPr>
          <w:rFonts w:ascii="Times New Roman" w:hAnsi="Times New Roman" w:cs="Times New Roman"/>
          <w:sz w:val="24"/>
          <w:szCs w:val="24"/>
        </w:rPr>
        <w:t xml:space="preserve"> </w:t>
      </w:r>
      <w:r>
        <w:rPr>
          <w:rFonts w:ascii="Times New Roman" w:hAnsi="Times New Roman" w:cs="Times New Roman"/>
          <w:sz w:val="24"/>
          <w:szCs w:val="24"/>
        </w:rPr>
        <w:t>с небольшим парком рабочих станций(5-30)</w:t>
      </w:r>
      <w:r w:rsidRPr="005C2474">
        <w:rPr>
          <w:rFonts w:ascii="Times New Roman" w:hAnsi="Times New Roman" w:cs="Times New Roman"/>
          <w:sz w:val="24"/>
          <w:szCs w:val="24"/>
        </w:rPr>
        <w:t xml:space="preserve">, используя </w:t>
      </w:r>
      <w:r>
        <w:rPr>
          <w:rFonts w:ascii="Times New Roman" w:hAnsi="Times New Roman" w:cs="Times New Roman"/>
          <w:sz w:val="24"/>
          <w:szCs w:val="24"/>
        </w:rPr>
        <w:t>самостоятельную базу данных. Данная программа учитывает все особенности данного предприятия, имеет дружественный интерфейс, и возможность для быстрой модификации. В программе отсутствует избыточность функционала</w:t>
      </w:r>
      <w:r w:rsidR="004D78B7">
        <w:rPr>
          <w:rFonts w:ascii="Times New Roman" w:hAnsi="Times New Roman" w:cs="Times New Roman"/>
          <w:sz w:val="24"/>
          <w:szCs w:val="24"/>
        </w:rPr>
        <w:t xml:space="preserve">, которая свойственна решениям, рассмотренным в первой главе. </w:t>
      </w:r>
      <w:r>
        <w:rPr>
          <w:rFonts w:ascii="Times New Roman" w:hAnsi="Times New Roman" w:cs="Times New Roman"/>
          <w:sz w:val="24"/>
          <w:szCs w:val="24"/>
        </w:rPr>
        <w:t xml:space="preserve"> </w:t>
      </w:r>
    </w:p>
    <w:p w:rsidR="00922876" w:rsidRPr="00922876" w:rsidRDefault="004D78B7" w:rsidP="0092287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Данная программа </w:t>
      </w:r>
      <w:r w:rsidR="00DC75BA">
        <w:rPr>
          <w:rFonts w:ascii="Times New Roman" w:hAnsi="Times New Roman" w:cs="Times New Roman"/>
          <w:sz w:val="24"/>
          <w:szCs w:val="24"/>
        </w:rPr>
        <w:t xml:space="preserve">имеет практическую ценность, так как будет использоваться на реальном предприятии. В дальнейшем планируются модификации программы, которые могут потребоваться в ходе работы предприятия. На данный момент программа полностью соответствует требованиям и можно </w:t>
      </w:r>
      <w:r w:rsidR="006839FD">
        <w:rPr>
          <w:rFonts w:ascii="Times New Roman" w:hAnsi="Times New Roman" w:cs="Times New Roman"/>
          <w:sz w:val="24"/>
          <w:szCs w:val="24"/>
        </w:rPr>
        <w:t>утверждать,</w:t>
      </w:r>
      <w:r w:rsidR="00DC75BA">
        <w:rPr>
          <w:rFonts w:ascii="Times New Roman" w:hAnsi="Times New Roman" w:cs="Times New Roman"/>
          <w:sz w:val="24"/>
          <w:szCs w:val="24"/>
        </w:rPr>
        <w:t xml:space="preserve"> что цель данной работы достигнута.</w:t>
      </w:r>
    </w:p>
    <w:p w:rsidR="00922876" w:rsidRDefault="00922876" w:rsidP="00922876">
      <w:pPr>
        <w:pStyle w:val="2"/>
        <w:spacing w:line="360" w:lineRule="auto"/>
        <w:ind w:left="720"/>
        <w:rPr>
          <w:b w:val="0"/>
          <w:sz w:val="24"/>
          <w:szCs w:val="24"/>
        </w:rPr>
      </w:pPr>
    </w:p>
    <w:p w:rsidR="00922876" w:rsidRDefault="00922876" w:rsidP="00922876">
      <w:pPr>
        <w:pStyle w:val="2"/>
        <w:spacing w:line="360" w:lineRule="auto"/>
        <w:rPr>
          <w:b w:val="0"/>
          <w:sz w:val="24"/>
          <w:szCs w:val="24"/>
        </w:rPr>
      </w:pPr>
    </w:p>
    <w:p w:rsidR="00BB52F3" w:rsidRDefault="00BB52F3" w:rsidP="007C7AED">
      <w:pPr>
        <w:pStyle w:val="1"/>
        <w:rPr>
          <w:color w:val="000000" w:themeColor="text1"/>
          <w:sz w:val="36"/>
          <w:szCs w:val="36"/>
        </w:rPr>
      </w:pPr>
    </w:p>
    <w:p w:rsidR="006E1BC8" w:rsidRDefault="006E1BC8" w:rsidP="007C7AED">
      <w:pPr>
        <w:pStyle w:val="1"/>
        <w:rPr>
          <w:color w:val="000000" w:themeColor="text1"/>
          <w:sz w:val="36"/>
          <w:szCs w:val="36"/>
        </w:rPr>
      </w:pPr>
    </w:p>
    <w:p w:rsidR="001D3E69" w:rsidRPr="001D3E69" w:rsidRDefault="001D3E69" w:rsidP="001D3E69"/>
    <w:p w:rsidR="007C7AED" w:rsidRDefault="007C7AED" w:rsidP="007C7AED">
      <w:pPr>
        <w:pStyle w:val="1"/>
        <w:rPr>
          <w:color w:val="000000" w:themeColor="text1"/>
          <w:sz w:val="36"/>
          <w:szCs w:val="36"/>
        </w:rPr>
      </w:pPr>
      <w:r>
        <w:rPr>
          <w:color w:val="000000" w:themeColor="text1"/>
          <w:sz w:val="36"/>
          <w:szCs w:val="36"/>
        </w:rPr>
        <w:lastRenderedPageBreak/>
        <w:t>Список использованных источников</w:t>
      </w:r>
    </w:p>
    <w:p w:rsidR="007C7AED" w:rsidRDefault="007C7AED" w:rsidP="007C7AED"/>
    <w:p w:rsidR="007C7AED" w:rsidRPr="007C7D3D" w:rsidRDefault="007C7AED" w:rsidP="00DC2A4D">
      <w:pPr>
        <w:pStyle w:val="a4"/>
        <w:numPr>
          <w:ilvl w:val="0"/>
          <w:numId w:val="8"/>
        </w:numPr>
        <w:spacing w:after="200" w:line="360" w:lineRule="auto"/>
        <w:rPr>
          <w:rFonts w:ascii="Times New Roman" w:hAnsi="Times New Roman"/>
          <w:sz w:val="24"/>
          <w:szCs w:val="24"/>
          <w:lang w:val="en-US"/>
        </w:rPr>
      </w:pPr>
      <w:bookmarkStart w:id="39" w:name="_Toc378784606"/>
      <w:bookmarkStart w:id="40" w:name="_Toc378784889"/>
      <w:bookmarkStart w:id="41" w:name="_Toc378784604"/>
      <w:bookmarkStart w:id="42" w:name="_Toc378784887"/>
      <w:r w:rsidRPr="007C7D3D">
        <w:rPr>
          <w:rFonts w:ascii="Times New Roman" w:hAnsi="Times New Roman"/>
          <w:sz w:val="24"/>
          <w:szCs w:val="24"/>
          <w:lang w:val="en-US"/>
        </w:rPr>
        <w:t xml:space="preserve">Bloch, J. (2008).  </w:t>
      </w:r>
      <w:r w:rsidRPr="007C7D3D">
        <w:rPr>
          <w:rFonts w:ascii="Times New Roman" w:hAnsi="Times New Roman"/>
          <w:i/>
          <w:sz w:val="24"/>
          <w:szCs w:val="24"/>
          <w:lang w:val="en-US"/>
        </w:rPr>
        <w:t>Effective Java (2nd Edition)</w:t>
      </w:r>
      <w:r>
        <w:rPr>
          <w:rFonts w:ascii="Times New Roman" w:hAnsi="Times New Roman"/>
          <w:sz w:val="24"/>
          <w:szCs w:val="24"/>
          <w:lang w:val="en-US"/>
        </w:rPr>
        <w:t>.</w:t>
      </w:r>
      <w:r w:rsidRPr="007C7D3D">
        <w:rPr>
          <w:rFonts w:ascii="Times New Roman" w:hAnsi="Times New Roman"/>
          <w:sz w:val="24"/>
          <w:szCs w:val="24"/>
          <w:lang w:val="en-US"/>
        </w:rPr>
        <w:t xml:space="preserve"> </w:t>
      </w:r>
      <w:r w:rsidRPr="00427F50">
        <w:rPr>
          <w:rFonts w:ascii="Times New Roman" w:hAnsi="Times New Roman"/>
          <w:sz w:val="24"/>
          <w:szCs w:val="24"/>
          <w:lang w:val="en-US"/>
        </w:rPr>
        <w:t>Addison-Wesley</w:t>
      </w:r>
      <w:r>
        <w:rPr>
          <w:rFonts w:ascii="Times New Roman" w:hAnsi="Times New Roman"/>
          <w:sz w:val="24"/>
          <w:szCs w:val="24"/>
          <w:lang w:val="en-US"/>
        </w:rPr>
        <w:t xml:space="preserve">. </w:t>
      </w:r>
    </w:p>
    <w:p w:rsidR="007C7AED" w:rsidRPr="00DC2A4D" w:rsidRDefault="007C7AED" w:rsidP="00DC2A4D">
      <w:pPr>
        <w:pStyle w:val="a4"/>
        <w:numPr>
          <w:ilvl w:val="0"/>
          <w:numId w:val="8"/>
        </w:numPr>
        <w:spacing w:after="200" w:line="360" w:lineRule="auto"/>
        <w:rPr>
          <w:rFonts w:ascii="Times New Roman" w:hAnsi="Times New Roman"/>
          <w:i/>
          <w:sz w:val="24"/>
          <w:szCs w:val="24"/>
          <w:lang w:val="en-US"/>
        </w:rPr>
      </w:pPr>
      <w:r>
        <w:rPr>
          <w:rFonts w:ascii="Times New Roman" w:hAnsi="Times New Roman"/>
          <w:sz w:val="24"/>
          <w:szCs w:val="24"/>
          <w:lang w:val="en-US"/>
        </w:rPr>
        <w:t xml:space="preserve">Bock, H. (2009). </w:t>
      </w:r>
      <w:r w:rsidRPr="00427F50">
        <w:rPr>
          <w:rFonts w:ascii="Times New Roman" w:hAnsi="Times New Roman"/>
          <w:i/>
          <w:sz w:val="24"/>
          <w:szCs w:val="24"/>
          <w:lang w:val="en-US"/>
        </w:rPr>
        <w:t>The Defini</w:t>
      </w:r>
      <w:r>
        <w:rPr>
          <w:rFonts w:ascii="Times New Roman" w:hAnsi="Times New Roman"/>
          <w:i/>
          <w:sz w:val="24"/>
          <w:szCs w:val="24"/>
          <w:lang w:val="en-US"/>
        </w:rPr>
        <w:t xml:space="preserve">tive Guide to </w:t>
      </w:r>
      <w:proofErr w:type="spellStart"/>
      <w:r>
        <w:rPr>
          <w:rFonts w:ascii="Times New Roman" w:hAnsi="Times New Roman"/>
          <w:i/>
          <w:sz w:val="24"/>
          <w:szCs w:val="24"/>
          <w:lang w:val="en-US"/>
        </w:rPr>
        <w:t>NetBeans</w:t>
      </w:r>
      <w:proofErr w:type="spellEnd"/>
      <w:r>
        <w:rPr>
          <w:rFonts w:ascii="Times New Roman" w:hAnsi="Times New Roman"/>
          <w:i/>
          <w:sz w:val="24"/>
          <w:szCs w:val="24"/>
          <w:lang w:val="en-US"/>
        </w:rPr>
        <w:t xml:space="preserve"> Platform</w:t>
      </w:r>
      <w:r>
        <w:rPr>
          <w:rFonts w:ascii="Times New Roman" w:hAnsi="Times New Roman"/>
          <w:sz w:val="24"/>
          <w:szCs w:val="24"/>
          <w:lang w:val="en-US"/>
        </w:rPr>
        <w:t>.</w:t>
      </w:r>
      <w:r w:rsidRPr="00427F50">
        <w:rPr>
          <w:rFonts w:ascii="Times New Roman" w:hAnsi="Times New Roman"/>
          <w:sz w:val="24"/>
          <w:szCs w:val="24"/>
          <w:lang w:val="en-US"/>
        </w:rPr>
        <w:t xml:space="preserve"> </w:t>
      </w:r>
      <w:proofErr w:type="spellStart"/>
      <w:r w:rsidRPr="00427F50">
        <w:rPr>
          <w:rFonts w:ascii="Times New Roman" w:hAnsi="Times New Roman"/>
          <w:sz w:val="24"/>
          <w:szCs w:val="24"/>
          <w:lang w:val="en-US"/>
        </w:rPr>
        <w:t>Apress</w:t>
      </w:r>
      <w:proofErr w:type="spellEnd"/>
      <w:r w:rsidRPr="00427F50">
        <w:rPr>
          <w:rFonts w:ascii="Times New Roman" w:hAnsi="Times New Roman"/>
          <w:sz w:val="24"/>
          <w:szCs w:val="24"/>
          <w:lang w:val="en-US"/>
        </w:rPr>
        <w:t xml:space="preserve">. </w:t>
      </w:r>
    </w:p>
    <w:p w:rsidR="00DC2A4D" w:rsidRPr="00DC2A4D" w:rsidRDefault="00DC2A4D" w:rsidP="00DC2A4D">
      <w:pPr>
        <w:numPr>
          <w:ilvl w:val="0"/>
          <w:numId w:val="8"/>
        </w:numPr>
        <w:shd w:val="clear" w:color="auto" w:fill="FFFFFF"/>
        <w:spacing w:before="100" w:beforeAutospacing="1" w:after="24" w:line="360" w:lineRule="auto"/>
        <w:rPr>
          <w:rFonts w:ascii="Times New Roman" w:eastAsia="Times New Roman" w:hAnsi="Times New Roman" w:cs="Times New Roman"/>
          <w:color w:val="252525"/>
          <w:sz w:val="24"/>
          <w:szCs w:val="24"/>
          <w:lang w:val="en-US" w:eastAsia="ru-RU"/>
        </w:rPr>
      </w:pPr>
      <w:r w:rsidRPr="00DC2A4D">
        <w:rPr>
          <w:rFonts w:ascii="Times New Roman" w:eastAsia="Times New Roman" w:hAnsi="Times New Roman" w:cs="Times New Roman"/>
          <w:iCs/>
          <w:color w:val="252525"/>
          <w:sz w:val="24"/>
          <w:szCs w:val="24"/>
          <w:lang w:val="en-US" w:eastAsia="ru-RU"/>
        </w:rPr>
        <w:t>Bauer, Christian, King, Gavin.</w:t>
      </w:r>
      <w:r w:rsidRPr="00DC2A4D">
        <w:rPr>
          <w:rFonts w:ascii="Times New Roman" w:eastAsia="Times New Roman" w:hAnsi="Times New Roman" w:cs="Times New Roman"/>
          <w:color w:val="252525"/>
          <w:sz w:val="24"/>
          <w:szCs w:val="24"/>
          <w:lang w:val="en-US" w:eastAsia="ru-RU"/>
        </w:rPr>
        <w:t> </w:t>
      </w:r>
      <w:hyperlink r:id="rId28" w:history="1">
        <w:r w:rsidRPr="00DC2A4D">
          <w:rPr>
            <w:rFonts w:ascii="Times New Roman" w:eastAsia="Times New Roman" w:hAnsi="Times New Roman" w:cs="Times New Roman"/>
            <w:i/>
            <w:color w:val="000000" w:themeColor="text1"/>
            <w:sz w:val="24"/>
            <w:szCs w:val="24"/>
            <w:lang w:val="en-US" w:eastAsia="ru-RU"/>
          </w:rPr>
          <w:t>Java Persistence with Hibernate</w:t>
        </w:r>
      </w:hyperlink>
      <w:r w:rsidRPr="00DC2A4D">
        <w:rPr>
          <w:rFonts w:ascii="Times New Roman" w:eastAsia="Times New Roman" w:hAnsi="Times New Roman" w:cs="Times New Roman"/>
          <w:color w:val="000000" w:themeColor="text1"/>
          <w:sz w:val="24"/>
          <w:szCs w:val="24"/>
          <w:lang w:val="en-US" w:eastAsia="ru-RU"/>
        </w:rPr>
        <w:t xml:space="preserve"> / Foreword by Linda </w:t>
      </w:r>
      <w:proofErr w:type="spellStart"/>
      <w:r w:rsidRPr="00DC2A4D">
        <w:rPr>
          <w:rFonts w:ascii="Times New Roman" w:eastAsia="Times New Roman" w:hAnsi="Times New Roman" w:cs="Times New Roman"/>
          <w:color w:val="000000" w:themeColor="text1"/>
          <w:sz w:val="24"/>
          <w:szCs w:val="24"/>
          <w:lang w:val="en-US" w:eastAsia="ru-RU"/>
        </w:rPr>
        <w:t>DeMichiel</w:t>
      </w:r>
      <w:proofErr w:type="spellEnd"/>
      <w:r w:rsidRPr="00DC2A4D">
        <w:rPr>
          <w:rFonts w:ascii="Times New Roman" w:eastAsia="Times New Roman" w:hAnsi="Times New Roman" w:cs="Times New Roman"/>
          <w:color w:val="000000" w:themeColor="text1"/>
          <w:sz w:val="24"/>
          <w:szCs w:val="24"/>
          <w:lang w:val="en-US" w:eastAsia="ru-RU"/>
        </w:rPr>
        <w:t>. — 1st ed. — Greenwich: </w:t>
      </w:r>
      <w:hyperlink r:id="rId29" w:tooltip="en:Manning Publications" w:history="1">
        <w:r w:rsidRPr="00DC2A4D">
          <w:rPr>
            <w:rFonts w:ascii="Times New Roman" w:eastAsia="Times New Roman" w:hAnsi="Times New Roman" w:cs="Times New Roman"/>
            <w:color w:val="000000" w:themeColor="text1"/>
            <w:sz w:val="24"/>
            <w:szCs w:val="24"/>
            <w:lang w:val="en-US" w:eastAsia="ru-RU"/>
          </w:rPr>
          <w:t>Manning Publications</w:t>
        </w:r>
      </w:hyperlink>
      <w:r w:rsidRPr="00DC2A4D">
        <w:rPr>
          <w:rFonts w:ascii="Times New Roman" w:eastAsia="Times New Roman" w:hAnsi="Times New Roman" w:cs="Times New Roman"/>
          <w:color w:val="000000" w:themeColor="text1"/>
          <w:sz w:val="24"/>
          <w:szCs w:val="24"/>
          <w:lang w:val="en-US" w:eastAsia="ru-RU"/>
        </w:rPr>
        <w:t>, 2006, November 24. — 904 p. — </w:t>
      </w:r>
      <w:hyperlink r:id="rId30" w:history="1">
        <w:r w:rsidRPr="00DC2A4D">
          <w:rPr>
            <w:rFonts w:ascii="Times New Roman" w:eastAsia="Times New Roman" w:hAnsi="Times New Roman" w:cs="Times New Roman"/>
            <w:color w:val="000000" w:themeColor="text1"/>
            <w:sz w:val="24"/>
            <w:szCs w:val="24"/>
            <w:lang w:val="en-US" w:eastAsia="ru-RU"/>
          </w:rPr>
          <w:t>ISBN 1-932394-88-5</w:t>
        </w:r>
      </w:hyperlink>
      <w:r w:rsidRPr="00DC2A4D">
        <w:rPr>
          <w:rFonts w:ascii="Times New Roman" w:eastAsia="Times New Roman" w:hAnsi="Times New Roman" w:cs="Times New Roman"/>
          <w:color w:val="000000" w:themeColor="text1"/>
          <w:sz w:val="24"/>
          <w:szCs w:val="24"/>
          <w:lang w:val="en-US" w:eastAsia="ru-RU"/>
        </w:rPr>
        <w:t>, </w:t>
      </w:r>
      <w:hyperlink r:id="rId31" w:history="1">
        <w:r w:rsidRPr="00DC2A4D">
          <w:rPr>
            <w:rFonts w:ascii="Times New Roman" w:eastAsia="Times New Roman" w:hAnsi="Times New Roman" w:cs="Times New Roman"/>
            <w:color w:val="000000" w:themeColor="text1"/>
            <w:sz w:val="24"/>
            <w:szCs w:val="24"/>
            <w:lang w:val="en-US" w:eastAsia="ru-RU"/>
          </w:rPr>
          <w:t>ISBN 978-1-932394-88-7</w:t>
        </w:r>
      </w:hyperlink>
    </w:p>
    <w:p w:rsidR="007C7AED" w:rsidRPr="007C7D3D" w:rsidRDefault="007C7AED" w:rsidP="00DC2A4D">
      <w:pPr>
        <w:pStyle w:val="a4"/>
        <w:numPr>
          <w:ilvl w:val="0"/>
          <w:numId w:val="8"/>
        </w:numPr>
        <w:spacing w:after="200" w:line="360" w:lineRule="auto"/>
        <w:rPr>
          <w:rFonts w:ascii="Times New Roman" w:hAnsi="Times New Roman"/>
          <w:sz w:val="24"/>
          <w:szCs w:val="24"/>
          <w:lang w:val="en-US"/>
        </w:rPr>
      </w:pPr>
      <w:r w:rsidRPr="00204336">
        <w:rPr>
          <w:rFonts w:ascii="Times New Roman" w:hAnsi="Times New Roman"/>
          <w:sz w:val="24"/>
          <w:szCs w:val="24"/>
          <w:lang w:val="en-US"/>
        </w:rPr>
        <w:t xml:space="preserve">Houston, N. (2009). </w:t>
      </w:r>
      <w:r w:rsidRPr="007C7D3D">
        <w:rPr>
          <w:rFonts w:ascii="Times New Roman" w:hAnsi="Times New Roman"/>
          <w:i/>
          <w:sz w:val="24"/>
          <w:szCs w:val="24"/>
          <w:lang w:val="en-US"/>
        </w:rPr>
        <w:t xml:space="preserve">Microsoft Dynamics for Manufacturing – Understanding the Difference </w:t>
      </w:r>
      <w:proofErr w:type="gramStart"/>
      <w:r w:rsidRPr="007C7D3D">
        <w:rPr>
          <w:rFonts w:ascii="Times New Roman" w:hAnsi="Times New Roman"/>
          <w:i/>
          <w:sz w:val="24"/>
          <w:szCs w:val="24"/>
          <w:lang w:val="en-US"/>
        </w:rPr>
        <w:t>Between</w:t>
      </w:r>
      <w:proofErr w:type="gramEnd"/>
      <w:r w:rsidRPr="007C7D3D">
        <w:rPr>
          <w:rFonts w:ascii="Times New Roman" w:hAnsi="Times New Roman"/>
          <w:i/>
          <w:sz w:val="24"/>
          <w:szCs w:val="24"/>
          <w:lang w:val="en-US"/>
        </w:rPr>
        <w:t xml:space="preserve"> </w:t>
      </w:r>
      <w:r w:rsidRPr="00E55E8B">
        <w:rPr>
          <w:rFonts w:ascii="Times New Roman" w:hAnsi="Times New Roman"/>
          <w:i/>
          <w:sz w:val="24"/>
          <w:szCs w:val="24"/>
          <w:lang w:val="en-US"/>
        </w:rPr>
        <w:t>GP, NAV, SL and AX</w:t>
      </w:r>
      <w:r>
        <w:rPr>
          <w:rFonts w:ascii="Times New Roman" w:hAnsi="Times New Roman"/>
          <w:sz w:val="24"/>
          <w:szCs w:val="24"/>
          <w:lang w:val="en-US"/>
        </w:rPr>
        <w:t xml:space="preserve">. Retrieved December 5, 2013, </w:t>
      </w:r>
      <w:r w:rsidRPr="00204336">
        <w:rPr>
          <w:rFonts w:ascii="Times New Roman" w:hAnsi="Times New Roman"/>
          <w:noProof/>
          <w:color w:val="000000" w:themeColor="text1"/>
          <w:sz w:val="24"/>
          <w:szCs w:val="24"/>
          <w:shd w:val="clear" w:color="auto" w:fill="FFFFFF"/>
          <w:lang w:val="en-US"/>
        </w:rPr>
        <w:t>http://blog.softwareadvice.com/articles/manufacturing/understanding-the-difference-between-gp-nav-sl-ax-1111709/</w:t>
      </w:r>
    </w:p>
    <w:p w:rsidR="007C7AED" w:rsidRPr="007C7D3D" w:rsidRDefault="007C7AED" w:rsidP="00DC2A4D">
      <w:pPr>
        <w:pStyle w:val="a4"/>
        <w:numPr>
          <w:ilvl w:val="0"/>
          <w:numId w:val="8"/>
        </w:numPr>
        <w:spacing w:after="200" w:line="360" w:lineRule="auto"/>
        <w:rPr>
          <w:rFonts w:ascii="Times New Roman" w:hAnsi="Times New Roman"/>
          <w:sz w:val="24"/>
          <w:szCs w:val="24"/>
          <w:lang w:val="en-US"/>
        </w:rPr>
      </w:pPr>
      <w:proofErr w:type="spellStart"/>
      <w:r w:rsidRPr="00E55E8B">
        <w:rPr>
          <w:rFonts w:ascii="Times New Roman" w:hAnsi="Times New Roman"/>
          <w:color w:val="000000" w:themeColor="text1"/>
          <w:sz w:val="24"/>
          <w:szCs w:val="24"/>
          <w:lang w:val="en-US"/>
        </w:rPr>
        <w:t>Morelli</w:t>
      </w:r>
      <w:proofErr w:type="spellEnd"/>
      <w:r w:rsidRPr="00E55E8B">
        <w:rPr>
          <w:rFonts w:ascii="Times New Roman" w:hAnsi="Times New Roman"/>
          <w:color w:val="000000" w:themeColor="text1"/>
          <w:sz w:val="24"/>
          <w:szCs w:val="24"/>
          <w:lang w:val="en-US"/>
        </w:rPr>
        <w:t>,</w:t>
      </w:r>
      <w:r w:rsidRPr="007C7D3D">
        <w:rPr>
          <w:rFonts w:ascii="Times New Roman" w:hAnsi="Times New Roman"/>
          <w:color w:val="000000" w:themeColor="text1"/>
          <w:sz w:val="24"/>
          <w:szCs w:val="24"/>
          <w:lang w:val="en-US"/>
        </w:rPr>
        <w:t xml:space="preserve"> </w:t>
      </w:r>
      <w:r w:rsidRPr="00E55E8B">
        <w:rPr>
          <w:rFonts w:ascii="Times New Roman" w:hAnsi="Times New Roman"/>
          <w:color w:val="000000" w:themeColor="text1"/>
          <w:sz w:val="24"/>
          <w:szCs w:val="24"/>
          <w:lang w:val="en-US"/>
        </w:rPr>
        <w:t>A. (2013).</w:t>
      </w:r>
      <w:r w:rsidRPr="007C7D3D">
        <w:rPr>
          <w:rFonts w:ascii="Times New Roman" w:hAnsi="Times New Roman"/>
          <w:sz w:val="24"/>
          <w:szCs w:val="24"/>
          <w:lang w:val="en-US"/>
        </w:rPr>
        <w:t xml:space="preserve"> </w:t>
      </w:r>
      <w:r w:rsidRPr="007C7D3D">
        <w:rPr>
          <w:rFonts w:ascii="Times New Roman" w:hAnsi="Times New Roman"/>
          <w:i/>
          <w:sz w:val="24"/>
          <w:szCs w:val="24"/>
          <w:lang w:val="en-US"/>
        </w:rPr>
        <w:t>ERP Fundamentals</w:t>
      </w:r>
      <w:r>
        <w:rPr>
          <w:rFonts w:ascii="Times New Roman" w:hAnsi="Times New Roman"/>
          <w:bCs/>
          <w:i/>
          <w:sz w:val="24"/>
          <w:szCs w:val="24"/>
          <w:lang w:val="en-US"/>
        </w:rPr>
        <w:t>.</w:t>
      </w:r>
      <w:r w:rsidRPr="007C7D3D">
        <w:rPr>
          <w:rFonts w:ascii="Times New Roman" w:hAnsi="Times New Roman"/>
          <w:bCs/>
          <w:i/>
          <w:sz w:val="24"/>
          <w:szCs w:val="24"/>
          <w:lang w:val="en-US"/>
        </w:rPr>
        <w:t xml:space="preserve"> </w:t>
      </w:r>
      <w:proofErr w:type="spellStart"/>
      <w:r w:rsidRPr="007C7D3D">
        <w:rPr>
          <w:rFonts w:ascii="Times New Roman" w:hAnsi="Times New Roman"/>
          <w:sz w:val="24"/>
          <w:szCs w:val="24"/>
          <w:lang w:val="en-US"/>
        </w:rPr>
        <w:t>C</w:t>
      </w:r>
      <w:r w:rsidRPr="007C7D3D">
        <w:rPr>
          <w:rFonts w:ascii="Times New Roman" w:hAnsi="Times New Roman"/>
          <w:bCs/>
          <w:sz w:val="24"/>
          <w:szCs w:val="24"/>
          <w:lang w:val="en-US"/>
        </w:rPr>
        <w:t>hmappservices</w:t>
      </w:r>
      <w:proofErr w:type="spellEnd"/>
      <w:r w:rsidRPr="007C7D3D">
        <w:rPr>
          <w:rFonts w:ascii="Times New Roman" w:hAnsi="Times New Roman"/>
          <w:bCs/>
          <w:sz w:val="24"/>
          <w:szCs w:val="24"/>
          <w:lang w:val="en-US"/>
        </w:rPr>
        <w:t>.</w:t>
      </w:r>
    </w:p>
    <w:p w:rsidR="007C7AED" w:rsidRPr="005A6D55" w:rsidRDefault="005A6D55" w:rsidP="00DC2A4D">
      <w:pPr>
        <w:pStyle w:val="a4"/>
        <w:numPr>
          <w:ilvl w:val="0"/>
          <w:numId w:val="8"/>
        </w:numPr>
        <w:spacing w:after="200" w:line="360" w:lineRule="auto"/>
        <w:rPr>
          <w:rFonts w:ascii="Times New Roman" w:hAnsi="Times New Roman"/>
          <w:sz w:val="24"/>
          <w:szCs w:val="24"/>
        </w:rPr>
      </w:pPr>
      <w:r>
        <w:rPr>
          <w:rFonts w:ascii="Times New Roman" w:hAnsi="Times New Roman"/>
          <w:sz w:val="24"/>
          <w:szCs w:val="24"/>
        </w:rPr>
        <w:t>Нуралиев</w:t>
      </w:r>
      <w:r w:rsidRPr="00D775BE">
        <w:rPr>
          <w:rFonts w:ascii="Times New Roman" w:hAnsi="Times New Roman"/>
          <w:sz w:val="24"/>
          <w:szCs w:val="24"/>
        </w:rPr>
        <w:t xml:space="preserve">, </w:t>
      </w:r>
      <w:r>
        <w:rPr>
          <w:rFonts w:ascii="Times New Roman" w:hAnsi="Times New Roman"/>
          <w:sz w:val="24"/>
          <w:szCs w:val="24"/>
        </w:rPr>
        <w:t>С</w:t>
      </w:r>
      <w:r w:rsidR="007C7AED" w:rsidRPr="00D775BE">
        <w:rPr>
          <w:rFonts w:ascii="Times New Roman" w:hAnsi="Times New Roman"/>
          <w:sz w:val="24"/>
          <w:szCs w:val="24"/>
        </w:rPr>
        <w:t xml:space="preserve">. (2004). </w:t>
      </w:r>
      <w:r w:rsidRPr="005A6D55">
        <w:rPr>
          <w:rFonts w:ascii="Times New Roman" w:hAnsi="Times New Roman"/>
          <w:i/>
          <w:sz w:val="24"/>
          <w:szCs w:val="24"/>
        </w:rPr>
        <w:t>Архитектура "1С: Предприятия" как продукт инженерной мысли</w:t>
      </w:r>
      <w:r w:rsidRPr="005A6D55">
        <w:rPr>
          <w:rFonts w:ascii="Times New Roman" w:hAnsi="Times New Roman"/>
          <w:sz w:val="24"/>
          <w:szCs w:val="24"/>
        </w:rPr>
        <w:t xml:space="preserve">, </w:t>
      </w:r>
      <w:r>
        <w:rPr>
          <w:rFonts w:ascii="Times New Roman" w:hAnsi="Times New Roman"/>
          <w:sz w:val="24"/>
          <w:szCs w:val="24"/>
        </w:rPr>
        <w:t>Просмотрено</w:t>
      </w:r>
      <w:r w:rsidR="007C7AED" w:rsidRPr="005A6D55">
        <w:rPr>
          <w:rFonts w:ascii="Times New Roman" w:hAnsi="Times New Roman"/>
          <w:sz w:val="24"/>
          <w:szCs w:val="24"/>
        </w:rPr>
        <w:t xml:space="preserve"> </w:t>
      </w:r>
      <w:r>
        <w:rPr>
          <w:rFonts w:ascii="Times New Roman" w:hAnsi="Times New Roman"/>
          <w:sz w:val="24"/>
          <w:szCs w:val="24"/>
        </w:rPr>
        <w:t>Ноябрь</w:t>
      </w:r>
      <w:r w:rsidR="007C7AED" w:rsidRPr="005A6D55">
        <w:rPr>
          <w:rFonts w:ascii="Times New Roman" w:hAnsi="Times New Roman"/>
          <w:sz w:val="24"/>
          <w:szCs w:val="24"/>
        </w:rPr>
        <w:t xml:space="preserve"> 13, 2013, </w:t>
      </w:r>
      <w:r>
        <w:rPr>
          <w:rFonts w:ascii="Times New Roman" w:hAnsi="Times New Roman"/>
          <w:sz w:val="24"/>
          <w:szCs w:val="24"/>
        </w:rPr>
        <w:t>официальный сайт 1С</w:t>
      </w:r>
      <w:proofErr w:type="gramStart"/>
      <w:r>
        <w:rPr>
          <w:rFonts w:ascii="Times New Roman" w:hAnsi="Times New Roman"/>
          <w:sz w:val="24"/>
          <w:szCs w:val="24"/>
        </w:rPr>
        <w:t>:П</w:t>
      </w:r>
      <w:proofErr w:type="gramEnd"/>
      <w:r>
        <w:rPr>
          <w:rFonts w:ascii="Times New Roman" w:hAnsi="Times New Roman"/>
          <w:sz w:val="24"/>
          <w:szCs w:val="24"/>
        </w:rPr>
        <w:t>редприятие</w:t>
      </w:r>
      <w:r w:rsidR="007C7AED" w:rsidRPr="005A6D55">
        <w:rPr>
          <w:rFonts w:ascii="Times New Roman" w:hAnsi="Times New Roman"/>
          <w:noProof/>
          <w:color w:val="000000" w:themeColor="text1"/>
          <w:sz w:val="24"/>
          <w:szCs w:val="24"/>
          <w:shd w:val="clear" w:color="auto" w:fill="FFFFFF"/>
        </w:rPr>
        <w:t xml:space="preserve">: </w:t>
      </w:r>
      <w:r w:rsidR="007C7AED" w:rsidRPr="003955E7">
        <w:rPr>
          <w:rFonts w:ascii="Times New Roman" w:hAnsi="Times New Roman"/>
          <w:noProof/>
          <w:color w:val="000000" w:themeColor="text1"/>
          <w:sz w:val="24"/>
          <w:szCs w:val="24"/>
          <w:shd w:val="clear" w:color="auto" w:fill="FFFFFF"/>
          <w:lang w:val="en-US"/>
        </w:rPr>
        <w:t>http</w:t>
      </w:r>
      <w:r w:rsidR="007C7AED" w:rsidRPr="005A6D55">
        <w:rPr>
          <w:rFonts w:ascii="Times New Roman" w:hAnsi="Times New Roman"/>
          <w:noProof/>
          <w:color w:val="000000" w:themeColor="text1"/>
          <w:sz w:val="24"/>
          <w:szCs w:val="24"/>
          <w:shd w:val="clear" w:color="auto" w:fill="FFFFFF"/>
        </w:rPr>
        <w:t>://</w:t>
      </w:r>
      <w:r w:rsidR="007C7AED" w:rsidRPr="003955E7">
        <w:rPr>
          <w:rFonts w:ascii="Times New Roman" w:hAnsi="Times New Roman"/>
          <w:noProof/>
          <w:color w:val="000000" w:themeColor="text1"/>
          <w:sz w:val="24"/>
          <w:szCs w:val="24"/>
          <w:shd w:val="clear" w:color="auto" w:fill="FFFFFF"/>
          <w:lang w:val="en-US"/>
        </w:rPr>
        <w:t>v</w:t>
      </w:r>
      <w:r w:rsidR="007C7AED" w:rsidRPr="005A6D55">
        <w:rPr>
          <w:rFonts w:ascii="Times New Roman" w:hAnsi="Times New Roman"/>
          <w:noProof/>
          <w:color w:val="000000" w:themeColor="text1"/>
          <w:sz w:val="24"/>
          <w:szCs w:val="24"/>
          <w:shd w:val="clear" w:color="auto" w:fill="FFFFFF"/>
        </w:rPr>
        <w:t>8.1</w:t>
      </w:r>
      <w:r w:rsidR="007C7AED" w:rsidRPr="003955E7">
        <w:rPr>
          <w:rFonts w:ascii="Times New Roman" w:hAnsi="Times New Roman"/>
          <w:noProof/>
          <w:color w:val="000000" w:themeColor="text1"/>
          <w:sz w:val="24"/>
          <w:szCs w:val="24"/>
          <w:shd w:val="clear" w:color="auto" w:fill="FFFFFF"/>
          <w:lang w:val="en-US"/>
        </w:rPr>
        <w:t>c</w:t>
      </w:r>
      <w:r w:rsidR="007C7AED" w:rsidRPr="005A6D55">
        <w:rPr>
          <w:rFonts w:ascii="Times New Roman" w:hAnsi="Times New Roman"/>
          <w:noProof/>
          <w:color w:val="000000" w:themeColor="text1"/>
          <w:sz w:val="24"/>
          <w:szCs w:val="24"/>
          <w:shd w:val="clear" w:color="auto" w:fill="FFFFFF"/>
        </w:rPr>
        <w:t>.</w:t>
      </w:r>
      <w:r w:rsidR="007C7AED" w:rsidRPr="003955E7">
        <w:rPr>
          <w:rFonts w:ascii="Times New Roman" w:hAnsi="Times New Roman"/>
          <w:noProof/>
          <w:color w:val="000000" w:themeColor="text1"/>
          <w:sz w:val="24"/>
          <w:szCs w:val="24"/>
          <w:shd w:val="clear" w:color="auto" w:fill="FFFFFF"/>
          <w:lang w:val="en-US"/>
        </w:rPr>
        <w:t>ru</w:t>
      </w:r>
      <w:r w:rsidR="007C7AED" w:rsidRPr="005A6D55">
        <w:rPr>
          <w:rFonts w:ascii="Times New Roman" w:hAnsi="Times New Roman"/>
          <w:noProof/>
          <w:color w:val="000000" w:themeColor="text1"/>
          <w:sz w:val="24"/>
          <w:szCs w:val="24"/>
          <w:shd w:val="clear" w:color="auto" w:fill="FFFFFF"/>
        </w:rPr>
        <w:t>/</w:t>
      </w:r>
      <w:r w:rsidR="007C7AED" w:rsidRPr="003955E7">
        <w:rPr>
          <w:rFonts w:ascii="Times New Roman" w:hAnsi="Times New Roman"/>
          <w:noProof/>
          <w:color w:val="000000" w:themeColor="text1"/>
          <w:sz w:val="24"/>
          <w:szCs w:val="24"/>
          <w:shd w:val="clear" w:color="auto" w:fill="FFFFFF"/>
          <w:lang w:val="en-US"/>
        </w:rPr>
        <w:t>metod</w:t>
      </w:r>
      <w:r w:rsidR="007C7AED" w:rsidRPr="005A6D55">
        <w:rPr>
          <w:rFonts w:ascii="Times New Roman" w:hAnsi="Times New Roman"/>
          <w:noProof/>
          <w:color w:val="000000" w:themeColor="text1"/>
          <w:sz w:val="24"/>
          <w:szCs w:val="24"/>
          <w:shd w:val="clear" w:color="auto" w:fill="FFFFFF"/>
        </w:rPr>
        <w:t>/</w:t>
      </w:r>
      <w:r w:rsidR="007C7AED" w:rsidRPr="003955E7">
        <w:rPr>
          <w:rFonts w:ascii="Times New Roman" w:hAnsi="Times New Roman"/>
          <w:noProof/>
          <w:color w:val="000000" w:themeColor="text1"/>
          <w:sz w:val="24"/>
          <w:szCs w:val="24"/>
          <w:shd w:val="clear" w:color="auto" w:fill="FFFFFF"/>
          <w:lang w:val="en-US"/>
        </w:rPr>
        <w:t>architecture</w:t>
      </w:r>
      <w:r w:rsidR="007C7AED" w:rsidRPr="005A6D55">
        <w:rPr>
          <w:rFonts w:ascii="Times New Roman" w:hAnsi="Times New Roman"/>
          <w:noProof/>
          <w:color w:val="000000" w:themeColor="text1"/>
          <w:sz w:val="24"/>
          <w:szCs w:val="24"/>
          <w:shd w:val="clear" w:color="auto" w:fill="FFFFFF"/>
        </w:rPr>
        <w:t>/</w:t>
      </w:r>
    </w:p>
    <w:bookmarkEnd w:id="39"/>
    <w:bookmarkEnd w:id="40"/>
    <w:p w:rsidR="007C7AED" w:rsidRPr="007C7D3D" w:rsidRDefault="007C7AED" w:rsidP="00DC2A4D">
      <w:pPr>
        <w:pStyle w:val="a4"/>
        <w:numPr>
          <w:ilvl w:val="0"/>
          <w:numId w:val="8"/>
        </w:numPr>
        <w:spacing w:after="200" w:line="360" w:lineRule="auto"/>
        <w:rPr>
          <w:rFonts w:ascii="Times New Roman" w:hAnsi="Times New Roman"/>
          <w:i/>
          <w:sz w:val="24"/>
          <w:szCs w:val="24"/>
          <w:lang w:val="en-US"/>
        </w:rPr>
      </w:pPr>
      <w:r w:rsidRPr="007C7D3D">
        <w:rPr>
          <w:rFonts w:ascii="Times New Roman" w:hAnsi="Times New Roman"/>
          <w:sz w:val="24"/>
          <w:szCs w:val="24"/>
          <w:lang w:val="en-US"/>
        </w:rPr>
        <w:t xml:space="preserve">Schwartz, B. &amp; </w:t>
      </w:r>
      <w:proofErr w:type="spellStart"/>
      <w:r w:rsidRPr="007C7D3D">
        <w:rPr>
          <w:rFonts w:ascii="Times New Roman" w:hAnsi="Times New Roman"/>
          <w:sz w:val="24"/>
          <w:szCs w:val="24"/>
          <w:lang w:val="en-US"/>
        </w:rPr>
        <w:t>Zaitsev</w:t>
      </w:r>
      <w:proofErr w:type="spellEnd"/>
      <w:r w:rsidRPr="007C7D3D">
        <w:rPr>
          <w:rFonts w:ascii="Times New Roman" w:hAnsi="Times New Roman"/>
          <w:sz w:val="24"/>
          <w:szCs w:val="24"/>
          <w:lang w:val="en-US"/>
        </w:rPr>
        <w:t xml:space="preserve">, P. &amp; </w:t>
      </w:r>
      <w:proofErr w:type="spellStart"/>
      <w:r w:rsidRPr="007C7D3D">
        <w:rPr>
          <w:rFonts w:ascii="Times New Roman" w:hAnsi="Times New Roman"/>
          <w:sz w:val="24"/>
          <w:szCs w:val="24"/>
          <w:lang w:val="en-US"/>
        </w:rPr>
        <w:t>Tkachenko</w:t>
      </w:r>
      <w:proofErr w:type="spellEnd"/>
      <w:r w:rsidRPr="007C7D3D">
        <w:rPr>
          <w:rFonts w:ascii="Times New Roman" w:hAnsi="Times New Roman"/>
          <w:sz w:val="24"/>
          <w:szCs w:val="24"/>
          <w:lang w:val="en-US"/>
        </w:rPr>
        <w:t>, V. (2012).</w:t>
      </w:r>
      <w:r w:rsidRPr="00427F50">
        <w:rPr>
          <w:rFonts w:ascii="Times New Roman" w:hAnsi="Times New Roman"/>
          <w:color w:val="000000"/>
          <w:sz w:val="24"/>
          <w:szCs w:val="24"/>
          <w:shd w:val="clear" w:color="auto" w:fill="EFEFEF"/>
          <w:lang w:val="en-US"/>
        </w:rPr>
        <w:t xml:space="preserve"> </w:t>
      </w:r>
      <w:r w:rsidRPr="00427F50">
        <w:rPr>
          <w:rFonts w:ascii="Times New Roman" w:hAnsi="Times New Roman"/>
          <w:i/>
          <w:sz w:val="24"/>
          <w:szCs w:val="24"/>
          <w:lang w:val="en-US"/>
        </w:rPr>
        <w:t>High</w:t>
      </w:r>
      <w:r>
        <w:rPr>
          <w:rFonts w:ascii="Times New Roman" w:hAnsi="Times New Roman"/>
          <w:i/>
          <w:sz w:val="24"/>
          <w:szCs w:val="24"/>
          <w:lang w:val="en-US"/>
        </w:rPr>
        <w:t xml:space="preserve"> Performance </w:t>
      </w:r>
      <w:proofErr w:type="spellStart"/>
      <w:r>
        <w:rPr>
          <w:rFonts w:ascii="Times New Roman" w:hAnsi="Times New Roman"/>
          <w:i/>
          <w:sz w:val="24"/>
          <w:szCs w:val="24"/>
          <w:lang w:val="en-US"/>
        </w:rPr>
        <w:t>MySQL</w:t>
      </w:r>
      <w:proofErr w:type="spellEnd"/>
      <w:r>
        <w:rPr>
          <w:rFonts w:ascii="Times New Roman" w:hAnsi="Times New Roman"/>
          <w:i/>
          <w:sz w:val="24"/>
          <w:szCs w:val="24"/>
          <w:lang w:val="en-US"/>
        </w:rPr>
        <w:t>, 3rd Edition.</w:t>
      </w:r>
      <w:r w:rsidRPr="00427F50">
        <w:rPr>
          <w:rFonts w:ascii="Times New Roman" w:hAnsi="Times New Roman"/>
          <w:i/>
          <w:sz w:val="24"/>
          <w:szCs w:val="24"/>
          <w:lang w:val="en-US"/>
        </w:rPr>
        <w:t xml:space="preserve"> </w:t>
      </w:r>
      <w:r w:rsidRPr="00427F50">
        <w:rPr>
          <w:rFonts w:ascii="Times New Roman" w:hAnsi="Times New Roman"/>
          <w:sz w:val="24"/>
          <w:szCs w:val="24"/>
          <w:lang w:val="en-US"/>
        </w:rPr>
        <w:t>O'Reilly.</w:t>
      </w:r>
    </w:p>
    <w:p w:rsidR="007C7AED" w:rsidRPr="007C7D3D" w:rsidRDefault="007C7AED" w:rsidP="00DC2A4D">
      <w:pPr>
        <w:pStyle w:val="a4"/>
        <w:numPr>
          <w:ilvl w:val="0"/>
          <w:numId w:val="8"/>
        </w:numPr>
        <w:spacing w:after="200" w:line="360" w:lineRule="auto"/>
        <w:rPr>
          <w:rFonts w:ascii="Times New Roman" w:hAnsi="Times New Roman"/>
          <w:b/>
          <w:sz w:val="24"/>
          <w:szCs w:val="24"/>
          <w:lang w:val="en-US"/>
        </w:rPr>
      </w:pPr>
      <w:r w:rsidRPr="007C7D3D">
        <w:rPr>
          <w:rFonts w:ascii="Times New Roman" w:hAnsi="Times New Roman"/>
          <w:sz w:val="24"/>
          <w:szCs w:val="24"/>
          <w:lang w:val="en-US"/>
        </w:rPr>
        <w:t>Varela</w:t>
      </w:r>
      <w:r w:rsidRPr="007C7D3D">
        <w:rPr>
          <w:rFonts w:ascii="Times New Roman" w:hAnsi="Times New Roman"/>
          <w:b/>
          <w:sz w:val="24"/>
          <w:szCs w:val="24"/>
          <w:lang w:val="en-US"/>
        </w:rPr>
        <w:t>,</w:t>
      </w:r>
      <w:r w:rsidRPr="007C7D3D">
        <w:rPr>
          <w:rFonts w:ascii="Times New Roman" w:hAnsi="Times New Roman"/>
          <w:sz w:val="24"/>
          <w:szCs w:val="24"/>
          <w:lang w:val="en-US"/>
        </w:rPr>
        <w:t xml:space="preserve"> C</w:t>
      </w:r>
      <w:r w:rsidRPr="007C7D3D">
        <w:rPr>
          <w:rFonts w:ascii="Times New Roman" w:hAnsi="Times New Roman"/>
          <w:b/>
          <w:sz w:val="24"/>
          <w:szCs w:val="24"/>
          <w:lang w:val="en-US"/>
        </w:rPr>
        <w:t>.</w:t>
      </w:r>
      <w:r w:rsidRPr="007C7D3D">
        <w:rPr>
          <w:rFonts w:ascii="Times New Roman" w:hAnsi="Times New Roman"/>
          <w:sz w:val="24"/>
          <w:szCs w:val="24"/>
          <w:lang w:val="en-US"/>
        </w:rPr>
        <w:t xml:space="preserve"> A. (2013).</w:t>
      </w:r>
      <w:r w:rsidRPr="007C7D3D">
        <w:rPr>
          <w:rFonts w:ascii="Times New Roman" w:hAnsi="Times New Roman"/>
          <w:b/>
          <w:i/>
          <w:sz w:val="24"/>
          <w:szCs w:val="24"/>
          <w:lang w:val="en-US"/>
        </w:rPr>
        <w:t xml:space="preserve"> </w:t>
      </w:r>
      <w:r w:rsidRPr="007C7D3D">
        <w:rPr>
          <w:rFonts w:ascii="Times New Roman" w:hAnsi="Times New Roman"/>
          <w:i/>
          <w:sz w:val="24"/>
          <w:szCs w:val="24"/>
          <w:lang w:val="en-US"/>
        </w:rPr>
        <w:t>Programming Distributed Computing Systems: A Foundational Approach</w:t>
      </w:r>
      <w:bookmarkEnd w:id="41"/>
      <w:bookmarkEnd w:id="42"/>
      <w:r>
        <w:rPr>
          <w:rFonts w:ascii="Times New Roman" w:hAnsi="Times New Roman"/>
          <w:b/>
          <w:sz w:val="24"/>
          <w:szCs w:val="24"/>
          <w:lang w:val="en-US"/>
        </w:rPr>
        <w:t>.</w:t>
      </w:r>
      <w:r w:rsidRPr="007C7D3D">
        <w:rPr>
          <w:rFonts w:ascii="Times New Roman" w:hAnsi="Times New Roman"/>
          <w:b/>
          <w:sz w:val="24"/>
          <w:szCs w:val="24"/>
          <w:lang w:val="en-US"/>
        </w:rPr>
        <w:t xml:space="preserve"> </w:t>
      </w:r>
      <w:r w:rsidRPr="007C7D3D">
        <w:rPr>
          <w:rFonts w:ascii="Times New Roman" w:hAnsi="Times New Roman"/>
          <w:sz w:val="24"/>
          <w:szCs w:val="24"/>
          <w:lang w:val="en-US"/>
        </w:rPr>
        <w:t>The MIT Press</w:t>
      </w:r>
      <w:r w:rsidRPr="007C7D3D">
        <w:rPr>
          <w:rFonts w:ascii="Times New Roman" w:hAnsi="Times New Roman"/>
          <w:b/>
          <w:sz w:val="24"/>
          <w:szCs w:val="24"/>
          <w:lang w:val="en-US"/>
        </w:rPr>
        <w:t xml:space="preserve">. </w:t>
      </w:r>
    </w:p>
    <w:p w:rsidR="007C7AED" w:rsidRPr="007C7D3D" w:rsidRDefault="007C7AED" w:rsidP="00DC2A4D">
      <w:pPr>
        <w:pStyle w:val="a4"/>
        <w:numPr>
          <w:ilvl w:val="0"/>
          <w:numId w:val="8"/>
        </w:numPr>
        <w:spacing w:after="200" w:line="360" w:lineRule="auto"/>
        <w:rPr>
          <w:rFonts w:ascii="Times New Roman" w:hAnsi="Times New Roman"/>
          <w:sz w:val="24"/>
          <w:szCs w:val="24"/>
          <w:lang w:val="en-US"/>
        </w:rPr>
      </w:pPr>
      <w:bookmarkStart w:id="43" w:name="_Toc378784605"/>
      <w:bookmarkStart w:id="44" w:name="_Toc378784888"/>
      <w:r w:rsidRPr="007C7D3D">
        <w:rPr>
          <w:rFonts w:ascii="Times New Roman" w:hAnsi="Times New Roman"/>
          <w:sz w:val="24"/>
          <w:szCs w:val="24"/>
          <w:lang w:val="en-US"/>
        </w:rPr>
        <w:t xml:space="preserve">Weiner, D. (2005). </w:t>
      </w:r>
      <w:r w:rsidRPr="007C7D3D">
        <w:rPr>
          <w:rFonts w:ascii="Times New Roman" w:hAnsi="Times New Roman"/>
          <w:i/>
          <w:sz w:val="24"/>
          <w:szCs w:val="24"/>
          <w:lang w:val="en-US"/>
        </w:rPr>
        <w:t>Dynamics AX: A Guide to Microsoft Axapta</w:t>
      </w:r>
      <w:bookmarkEnd w:id="43"/>
      <w:bookmarkEnd w:id="44"/>
      <w:r>
        <w:rPr>
          <w:rFonts w:ascii="Times New Roman" w:hAnsi="Times New Roman"/>
          <w:sz w:val="24"/>
          <w:szCs w:val="24"/>
          <w:lang w:val="en-US"/>
        </w:rPr>
        <w:t>.</w:t>
      </w:r>
      <w:r w:rsidRPr="007C7D3D">
        <w:rPr>
          <w:rFonts w:ascii="Times New Roman" w:hAnsi="Times New Roman"/>
          <w:sz w:val="24"/>
          <w:szCs w:val="24"/>
          <w:lang w:val="en-US"/>
        </w:rPr>
        <w:t xml:space="preserve"> </w:t>
      </w:r>
      <w:proofErr w:type="spellStart"/>
      <w:r w:rsidRPr="007C7D3D">
        <w:rPr>
          <w:rFonts w:ascii="Times New Roman" w:hAnsi="Times New Roman"/>
          <w:sz w:val="24"/>
          <w:szCs w:val="24"/>
          <w:lang w:val="en-US"/>
        </w:rPr>
        <w:t>Apress</w:t>
      </w:r>
      <w:proofErr w:type="spellEnd"/>
      <w:r w:rsidRPr="007C7D3D">
        <w:rPr>
          <w:rFonts w:ascii="Times New Roman" w:hAnsi="Times New Roman"/>
          <w:sz w:val="24"/>
          <w:szCs w:val="24"/>
          <w:lang w:val="en-US"/>
        </w:rPr>
        <w:t>.</w:t>
      </w:r>
    </w:p>
    <w:p w:rsidR="007C7AED" w:rsidRPr="007C7AED" w:rsidRDefault="007C7AED" w:rsidP="007C7AED">
      <w:pPr>
        <w:rPr>
          <w:rFonts w:ascii="Times New Roman" w:hAnsi="Times New Roman" w:cs="Times New Roman"/>
          <w:sz w:val="24"/>
          <w:szCs w:val="24"/>
        </w:rPr>
      </w:pPr>
    </w:p>
    <w:p w:rsidR="000F11F2" w:rsidRDefault="000F11F2"/>
    <w:sectPr w:rsidR="000F11F2" w:rsidSect="00165696">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AFF" w:rsidRDefault="00B91AFF" w:rsidP="00165696">
      <w:pPr>
        <w:spacing w:after="0" w:line="240" w:lineRule="auto"/>
      </w:pPr>
      <w:r>
        <w:separator/>
      </w:r>
    </w:p>
  </w:endnote>
  <w:endnote w:type="continuationSeparator" w:id="0">
    <w:p w:rsidR="00B91AFF" w:rsidRDefault="00B91AFF" w:rsidP="00165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AFF" w:rsidRDefault="00B91AFF" w:rsidP="00165696">
      <w:pPr>
        <w:spacing w:after="0" w:line="240" w:lineRule="auto"/>
      </w:pPr>
      <w:r>
        <w:separator/>
      </w:r>
    </w:p>
  </w:footnote>
  <w:footnote w:type="continuationSeparator" w:id="0">
    <w:p w:rsidR="00B91AFF" w:rsidRDefault="00B91AFF" w:rsidP="001656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6509"/>
      <w:docPartObj>
        <w:docPartGallery w:val="Page Numbers (Top of Page)"/>
        <w:docPartUnique/>
      </w:docPartObj>
    </w:sdtPr>
    <w:sdtContent>
      <w:p w:rsidR="009606E2" w:rsidRDefault="009606E2">
        <w:pPr>
          <w:pStyle w:val="a8"/>
          <w:jc w:val="center"/>
        </w:pPr>
        <w:fldSimple w:instr=" PAGE   \* MERGEFORMAT ">
          <w:r w:rsidR="00AB70BE">
            <w:rPr>
              <w:noProof/>
            </w:rPr>
            <w:t>2</w:t>
          </w:r>
        </w:fldSimple>
      </w:p>
    </w:sdtContent>
  </w:sdt>
  <w:p w:rsidR="009606E2" w:rsidRDefault="009606E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0B6C"/>
    <w:multiLevelType w:val="hybridMultilevel"/>
    <w:tmpl w:val="819CD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02DB8"/>
    <w:multiLevelType w:val="hybridMultilevel"/>
    <w:tmpl w:val="B380AB6C"/>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5E4CFD"/>
    <w:multiLevelType w:val="hybridMultilevel"/>
    <w:tmpl w:val="8070D39A"/>
    <w:lvl w:ilvl="0" w:tplc="E1AC25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867FC"/>
    <w:multiLevelType w:val="hybridMultilevel"/>
    <w:tmpl w:val="0E985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055EEA"/>
    <w:multiLevelType w:val="hybridMultilevel"/>
    <w:tmpl w:val="DFB4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63004E"/>
    <w:multiLevelType w:val="hybridMultilevel"/>
    <w:tmpl w:val="005074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985A29"/>
    <w:multiLevelType w:val="hybridMultilevel"/>
    <w:tmpl w:val="F648BDA4"/>
    <w:lvl w:ilvl="0" w:tplc="F81CE4B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411A3"/>
    <w:multiLevelType w:val="hybridMultilevel"/>
    <w:tmpl w:val="9808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0C494A"/>
    <w:multiLevelType w:val="hybridMultilevel"/>
    <w:tmpl w:val="2D3A8440"/>
    <w:lvl w:ilvl="0" w:tplc="E55482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F000E9"/>
    <w:multiLevelType w:val="hybridMultilevel"/>
    <w:tmpl w:val="5CFCBF3E"/>
    <w:lvl w:ilvl="0" w:tplc="46801F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B57DF8"/>
    <w:multiLevelType w:val="hybridMultilevel"/>
    <w:tmpl w:val="EB6E698A"/>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8696CE7"/>
    <w:multiLevelType w:val="hybridMultilevel"/>
    <w:tmpl w:val="E4869E9E"/>
    <w:lvl w:ilvl="0" w:tplc="B516A192">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A50C36"/>
    <w:multiLevelType w:val="hybridMultilevel"/>
    <w:tmpl w:val="64A22D6C"/>
    <w:lvl w:ilvl="0" w:tplc="872E52D8">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3">
    <w:nsid w:val="3069705F"/>
    <w:multiLevelType w:val="hybridMultilevel"/>
    <w:tmpl w:val="7F58CB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740F81"/>
    <w:multiLevelType w:val="hybridMultilevel"/>
    <w:tmpl w:val="DDB4CB3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5">
    <w:nsid w:val="3E8C3A4C"/>
    <w:multiLevelType w:val="hybridMultilevel"/>
    <w:tmpl w:val="712E8B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310092"/>
    <w:multiLevelType w:val="hybridMultilevel"/>
    <w:tmpl w:val="169A6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5C03DC"/>
    <w:multiLevelType w:val="hybridMultilevel"/>
    <w:tmpl w:val="CD98E1AA"/>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A380EF9"/>
    <w:multiLevelType w:val="hybridMultilevel"/>
    <w:tmpl w:val="67F20494"/>
    <w:lvl w:ilvl="0" w:tplc="B7220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41026D"/>
    <w:multiLevelType w:val="hybridMultilevel"/>
    <w:tmpl w:val="661820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3CF66D3"/>
    <w:multiLevelType w:val="hybridMultilevel"/>
    <w:tmpl w:val="A62C5D98"/>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41446AB"/>
    <w:multiLevelType w:val="hybridMultilevel"/>
    <w:tmpl w:val="E00EF314"/>
    <w:lvl w:ilvl="0" w:tplc="5992C7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591E1D18"/>
    <w:multiLevelType w:val="hybridMultilevel"/>
    <w:tmpl w:val="23B8B39C"/>
    <w:lvl w:ilvl="0" w:tplc="DBD2CA2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A397746"/>
    <w:multiLevelType w:val="hybridMultilevel"/>
    <w:tmpl w:val="30EEA5B8"/>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4">
    <w:nsid w:val="5FD835F0"/>
    <w:multiLevelType w:val="hybridMultilevel"/>
    <w:tmpl w:val="3BE6701E"/>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E904E2D"/>
    <w:multiLevelType w:val="multilevel"/>
    <w:tmpl w:val="D848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5C01E04"/>
    <w:multiLevelType w:val="hybridMultilevel"/>
    <w:tmpl w:val="B9CA1E40"/>
    <w:lvl w:ilvl="0" w:tplc="B964E32A">
      <w:start w:val="1"/>
      <w:numFmt w:val="decimal"/>
      <w:lvlText w:val="4.%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7415A6"/>
    <w:multiLevelType w:val="hybridMultilevel"/>
    <w:tmpl w:val="8DAEC0CC"/>
    <w:lvl w:ilvl="0" w:tplc="B7220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AA01455"/>
    <w:multiLevelType w:val="hybridMultilevel"/>
    <w:tmpl w:val="E00EF314"/>
    <w:lvl w:ilvl="0" w:tplc="5992C76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7B471EA4"/>
    <w:multiLevelType w:val="hybridMultilevel"/>
    <w:tmpl w:val="8B944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017ADE"/>
    <w:multiLevelType w:val="hybridMultilevel"/>
    <w:tmpl w:val="80B28A7C"/>
    <w:lvl w:ilvl="0" w:tplc="7CC8A91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CF176D7"/>
    <w:multiLevelType w:val="hybridMultilevel"/>
    <w:tmpl w:val="AFC6B5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13"/>
  </w:num>
  <w:num w:numId="3">
    <w:abstractNumId w:val="16"/>
  </w:num>
  <w:num w:numId="4">
    <w:abstractNumId w:val="8"/>
  </w:num>
  <w:num w:numId="5">
    <w:abstractNumId w:val="30"/>
  </w:num>
  <w:num w:numId="6">
    <w:abstractNumId w:val="9"/>
  </w:num>
  <w:num w:numId="7">
    <w:abstractNumId w:val="2"/>
  </w:num>
  <w:num w:numId="8">
    <w:abstractNumId w:val="11"/>
  </w:num>
  <w:num w:numId="9">
    <w:abstractNumId w:val="31"/>
  </w:num>
  <w:num w:numId="10">
    <w:abstractNumId w:val="26"/>
  </w:num>
  <w:num w:numId="11">
    <w:abstractNumId w:val="12"/>
  </w:num>
  <w:num w:numId="12">
    <w:abstractNumId w:val="4"/>
  </w:num>
  <w:num w:numId="13">
    <w:abstractNumId w:val="15"/>
  </w:num>
  <w:num w:numId="14">
    <w:abstractNumId w:val="0"/>
  </w:num>
  <w:num w:numId="15">
    <w:abstractNumId w:val="22"/>
  </w:num>
  <w:num w:numId="16">
    <w:abstractNumId w:val="3"/>
  </w:num>
  <w:num w:numId="17">
    <w:abstractNumId w:val="19"/>
  </w:num>
  <w:num w:numId="18">
    <w:abstractNumId w:val="7"/>
  </w:num>
  <w:num w:numId="19">
    <w:abstractNumId w:val="6"/>
  </w:num>
  <w:num w:numId="20">
    <w:abstractNumId w:val="17"/>
  </w:num>
  <w:num w:numId="21">
    <w:abstractNumId w:val="20"/>
  </w:num>
  <w:num w:numId="22">
    <w:abstractNumId w:val="27"/>
  </w:num>
  <w:num w:numId="23">
    <w:abstractNumId w:val="1"/>
  </w:num>
  <w:num w:numId="24">
    <w:abstractNumId w:val="24"/>
  </w:num>
  <w:num w:numId="25">
    <w:abstractNumId w:val="10"/>
  </w:num>
  <w:num w:numId="26">
    <w:abstractNumId w:val="18"/>
  </w:num>
  <w:num w:numId="27">
    <w:abstractNumId w:val="23"/>
  </w:num>
  <w:num w:numId="28">
    <w:abstractNumId w:val="14"/>
  </w:num>
  <w:num w:numId="29">
    <w:abstractNumId w:val="29"/>
  </w:num>
  <w:num w:numId="30">
    <w:abstractNumId w:val="5"/>
  </w:num>
  <w:num w:numId="31">
    <w:abstractNumId w:val="28"/>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45CD9"/>
    <w:rsid w:val="00000E88"/>
    <w:rsid w:val="0000362B"/>
    <w:rsid w:val="0001055F"/>
    <w:rsid w:val="00013807"/>
    <w:rsid w:val="000143CE"/>
    <w:rsid w:val="000149D3"/>
    <w:rsid w:val="0002128A"/>
    <w:rsid w:val="0002328A"/>
    <w:rsid w:val="000240CB"/>
    <w:rsid w:val="000277EA"/>
    <w:rsid w:val="00033B69"/>
    <w:rsid w:val="000436D6"/>
    <w:rsid w:val="00045089"/>
    <w:rsid w:val="00045155"/>
    <w:rsid w:val="00046073"/>
    <w:rsid w:val="00047316"/>
    <w:rsid w:val="00051E43"/>
    <w:rsid w:val="000609E5"/>
    <w:rsid w:val="0006129F"/>
    <w:rsid w:val="00065904"/>
    <w:rsid w:val="00067DDD"/>
    <w:rsid w:val="000711DF"/>
    <w:rsid w:val="0007156C"/>
    <w:rsid w:val="0007178F"/>
    <w:rsid w:val="000723CA"/>
    <w:rsid w:val="000724A9"/>
    <w:rsid w:val="00073D93"/>
    <w:rsid w:val="00080898"/>
    <w:rsid w:val="00080EFA"/>
    <w:rsid w:val="00084226"/>
    <w:rsid w:val="0009247B"/>
    <w:rsid w:val="00094686"/>
    <w:rsid w:val="000962FF"/>
    <w:rsid w:val="000A05E0"/>
    <w:rsid w:val="000A3745"/>
    <w:rsid w:val="000A38CD"/>
    <w:rsid w:val="000A4B41"/>
    <w:rsid w:val="000A4B86"/>
    <w:rsid w:val="000A5CAC"/>
    <w:rsid w:val="000B3155"/>
    <w:rsid w:val="000B578A"/>
    <w:rsid w:val="000B7953"/>
    <w:rsid w:val="000C171C"/>
    <w:rsid w:val="000C38C7"/>
    <w:rsid w:val="000C4398"/>
    <w:rsid w:val="000C5503"/>
    <w:rsid w:val="000C7B4F"/>
    <w:rsid w:val="000D2474"/>
    <w:rsid w:val="000D78DD"/>
    <w:rsid w:val="000E1B50"/>
    <w:rsid w:val="000E5784"/>
    <w:rsid w:val="000E62C2"/>
    <w:rsid w:val="000E688A"/>
    <w:rsid w:val="000F07D2"/>
    <w:rsid w:val="000F11F2"/>
    <w:rsid w:val="000F23B2"/>
    <w:rsid w:val="000F306D"/>
    <w:rsid w:val="000F3D0B"/>
    <w:rsid w:val="000F6997"/>
    <w:rsid w:val="000F6D09"/>
    <w:rsid w:val="00102302"/>
    <w:rsid w:val="001055B8"/>
    <w:rsid w:val="00110A68"/>
    <w:rsid w:val="00111B52"/>
    <w:rsid w:val="001128DE"/>
    <w:rsid w:val="0011297E"/>
    <w:rsid w:val="001217C4"/>
    <w:rsid w:val="00122835"/>
    <w:rsid w:val="00122A0F"/>
    <w:rsid w:val="00124A6F"/>
    <w:rsid w:val="00126B8A"/>
    <w:rsid w:val="001272E6"/>
    <w:rsid w:val="00131612"/>
    <w:rsid w:val="00135FB5"/>
    <w:rsid w:val="00142ECF"/>
    <w:rsid w:val="0014328D"/>
    <w:rsid w:val="00143A84"/>
    <w:rsid w:val="001459BE"/>
    <w:rsid w:val="001467CE"/>
    <w:rsid w:val="001531F8"/>
    <w:rsid w:val="00157CF8"/>
    <w:rsid w:val="00163E51"/>
    <w:rsid w:val="00165696"/>
    <w:rsid w:val="001672B8"/>
    <w:rsid w:val="00172197"/>
    <w:rsid w:val="001729FB"/>
    <w:rsid w:val="001775DF"/>
    <w:rsid w:val="00182D4B"/>
    <w:rsid w:val="00184C5B"/>
    <w:rsid w:val="00185887"/>
    <w:rsid w:val="00185CEF"/>
    <w:rsid w:val="0019318E"/>
    <w:rsid w:val="00194E06"/>
    <w:rsid w:val="00196FAE"/>
    <w:rsid w:val="00197BB9"/>
    <w:rsid w:val="001A0B9F"/>
    <w:rsid w:val="001A0CBA"/>
    <w:rsid w:val="001A2AEB"/>
    <w:rsid w:val="001A4F7C"/>
    <w:rsid w:val="001B088B"/>
    <w:rsid w:val="001B29D5"/>
    <w:rsid w:val="001B2C54"/>
    <w:rsid w:val="001B74C5"/>
    <w:rsid w:val="001C0925"/>
    <w:rsid w:val="001C2138"/>
    <w:rsid w:val="001C2684"/>
    <w:rsid w:val="001C3CEE"/>
    <w:rsid w:val="001C4835"/>
    <w:rsid w:val="001C7115"/>
    <w:rsid w:val="001D195B"/>
    <w:rsid w:val="001D3D0A"/>
    <w:rsid w:val="001D3E69"/>
    <w:rsid w:val="001D455A"/>
    <w:rsid w:val="001D4DA7"/>
    <w:rsid w:val="001D5B8F"/>
    <w:rsid w:val="001D7EED"/>
    <w:rsid w:val="001E1AA8"/>
    <w:rsid w:val="001E2697"/>
    <w:rsid w:val="001F32B4"/>
    <w:rsid w:val="001F4A79"/>
    <w:rsid w:val="001F70F6"/>
    <w:rsid w:val="00202ED9"/>
    <w:rsid w:val="00204EC3"/>
    <w:rsid w:val="002059D3"/>
    <w:rsid w:val="00207C48"/>
    <w:rsid w:val="00211368"/>
    <w:rsid w:val="002113CE"/>
    <w:rsid w:val="00213265"/>
    <w:rsid w:val="00213C98"/>
    <w:rsid w:val="00231A34"/>
    <w:rsid w:val="00232AB5"/>
    <w:rsid w:val="002353D6"/>
    <w:rsid w:val="002420C4"/>
    <w:rsid w:val="00242E1F"/>
    <w:rsid w:val="002474B1"/>
    <w:rsid w:val="00251645"/>
    <w:rsid w:val="0025384C"/>
    <w:rsid w:val="00256D28"/>
    <w:rsid w:val="00260DB9"/>
    <w:rsid w:val="00271E46"/>
    <w:rsid w:val="0027572B"/>
    <w:rsid w:val="00280D9E"/>
    <w:rsid w:val="00282B12"/>
    <w:rsid w:val="00282C72"/>
    <w:rsid w:val="00283AB0"/>
    <w:rsid w:val="00283F1F"/>
    <w:rsid w:val="002847FB"/>
    <w:rsid w:val="002904ED"/>
    <w:rsid w:val="0029242E"/>
    <w:rsid w:val="00292EAE"/>
    <w:rsid w:val="00296311"/>
    <w:rsid w:val="002A145D"/>
    <w:rsid w:val="002A161A"/>
    <w:rsid w:val="002A3ED0"/>
    <w:rsid w:val="002B1C9E"/>
    <w:rsid w:val="002B667B"/>
    <w:rsid w:val="002C3E3B"/>
    <w:rsid w:val="002C605E"/>
    <w:rsid w:val="002C6359"/>
    <w:rsid w:val="002C6A7F"/>
    <w:rsid w:val="002D2AE9"/>
    <w:rsid w:val="002D37F9"/>
    <w:rsid w:val="002D6721"/>
    <w:rsid w:val="002E12C3"/>
    <w:rsid w:val="002E544E"/>
    <w:rsid w:val="002E5B19"/>
    <w:rsid w:val="002F0789"/>
    <w:rsid w:val="002F15BF"/>
    <w:rsid w:val="002F6BD6"/>
    <w:rsid w:val="002F6D44"/>
    <w:rsid w:val="003014A4"/>
    <w:rsid w:val="00306F26"/>
    <w:rsid w:val="0031255D"/>
    <w:rsid w:val="0031511F"/>
    <w:rsid w:val="00316614"/>
    <w:rsid w:val="00317D7D"/>
    <w:rsid w:val="003227E2"/>
    <w:rsid w:val="00325789"/>
    <w:rsid w:val="00327E7E"/>
    <w:rsid w:val="00331444"/>
    <w:rsid w:val="003334D9"/>
    <w:rsid w:val="003356D7"/>
    <w:rsid w:val="00341E09"/>
    <w:rsid w:val="003443EB"/>
    <w:rsid w:val="003522B9"/>
    <w:rsid w:val="00352EEC"/>
    <w:rsid w:val="003560B2"/>
    <w:rsid w:val="00357E1B"/>
    <w:rsid w:val="003601F3"/>
    <w:rsid w:val="003616B3"/>
    <w:rsid w:val="003639ED"/>
    <w:rsid w:val="003653FC"/>
    <w:rsid w:val="0036669F"/>
    <w:rsid w:val="003701A9"/>
    <w:rsid w:val="0037084B"/>
    <w:rsid w:val="0037194D"/>
    <w:rsid w:val="00371D69"/>
    <w:rsid w:val="00372D71"/>
    <w:rsid w:val="0037562D"/>
    <w:rsid w:val="0038041A"/>
    <w:rsid w:val="0038112D"/>
    <w:rsid w:val="00382CBF"/>
    <w:rsid w:val="00384154"/>
    <w:rsid w:val="00384AB6"/>
    <w:rsid w:val="003875DE"/>
    <w:rsid w:val="0039079E"/>
    <w:rsid w:val="00395B77"/>
    <w:rsid w:val="00397E58"/>
    <w:rsid w:val="003A0495"/>
    <w:rsid w:val="003B67C4"/>
    <w:rsid w:val="003B6DA3"/>
    <w:rsid w:val="003B757E"/>
    <w:rsid w:val="003C0FD8"/>
    <w:rsid w:val="003C34D2"/>
    <w:rsid w:val="003C3969"/>
    <w:rsid w:val="003C5AF9"/>
    <w:rsid w:val="003C745B"/>
    <w:rsid w:val="003D1FCD"/>
    <w:rsid w:val="003D6B97"/>
    <w:rsid w:val="003D7834"/>
    <w:rsid w:val="003E1BC8"/>
    <w:rsid w:val="003E1E1B"/>
    <w:rsid w:val="003E658A"/>
    <w:rsid w:val="003E775D"/>
    <w:rsid w:val="003F3392"/>
    <w:rsid w:val="003F34CD"/>
    <w:rsid w:val="003F4206"/>
    <w:rsid w:val="003F79E4"/>
    <w:rsid w:val="00404952"/>
    <w:rsid w:val="004113FB"/>
    <w:rsid w:val="004255F7"/>
    <w:rsid w:val="0042560F"/>
    <w:rsid w:val="00425BA3"/>
    <w:rsid w:val="00433562"/>
    <w:rsid w:val="0043370E"/>
    <w:rsid w:val="00433A4F"/>
    <w:rsid w:val="00434F4A"/>
    <w:rsid w:val="00437EA3"/>
    <w:rsid w:val="00440A32"/>
    <w:rsid w:val="00441267"/>
    <w:rsid w:val="00456E95"/>
    <w:rsid w:val="00457F3A"/>
    <w:rsid w:val="004655F4"/>
    <w:rsid w:val="0047177D"/>
    <w:rsid w:val="00476348"/>
    <w:rsid w:val="00476EE8"/>
    <w:rsid w:val="004812BB"/>
    <w:rsid w:val="00481761"/>
    <w:rsid w:val="00491376"/>
    <w:rsid w:val="00493980"/>
    <w:rsid w:val="0049746C"/>
    <w:rsid w:val="004A0847"/>
    <w:rsid w:val="004A10FC"/>
    <w:rsid w:val="004A17AF"/>
    <w:rsid w:val="004A2804"/>
    <w:rsid w:val="004A6609"/>
    <w:rsid w:val="004A68C0"/>
    <w:rsid w:val="004B4FA3"/>
    <w:rsid w:val="004C482F"/>
    <w:rsid w:val="004C6B67"/>
    <w:rsid w:val="004D02BD"/>
    <w:rsid w:val="004D13F3"/>
    <w:rsid w:val="004D4329"/>
    <w:rsid w:val="004D4A72"/>
    <w:rsid w:val="004D538B"/>
    <w:rsid w:val="004D5F06"/>
    <w:rsid w:val="004D78B7"/>
    <w:rsid w:val="004D7B29"/>
    <w:rsid w:val="004E34B7"/>
    <w:rsid w:val="004E45D6"/>
    <w:rsid w:val="004E475E"/>
    <w:rsid w:val="004F1832"/>
    <w:rsid w:val="004F3403"/>
    <w:rsid w:val="004F6226"/>
    <w:rsid w:val="00501321"/>
    <w:rsid w:val="00501896"/>
    <w:rsid w:val="00501963"/>
    <w:rsid w:val="00504EC8"/>
    <w:rsid w:val="00507D9B"/>
    <w:rsid w:val="00510130"/>
    <w:rsid w:val="0051156D"/>
    <w:rsid w:val="00517A7E"/>
    <w:rsid w:val="005200E3"/>
    <w:rsid w:val="0052260F"/>
    <w:rsid w:val="0052475C"/>
    <w:rsid w:val="00527A1B"/>
    <w:rsid w:val="00530CB4"/>
    <w:rsid w:val="00531A4E"/>
    <w:rsid w:val="00531B5F"/>
    <w:rsid w:val="00532D6B"/>
    <w:rsid w:val="0053348E"/>
    <w:rsid w:val="005335A4"/>
    <w:rsid w:val="00541811"/>
    <w:rsid w:val="005431B3"/>
    <w:rsid w:val="005523E7"/>
    <w:rsid w:val="00553640"/>
    <w:rsid w:val="005675BB"/>
    <w:rsid w:val="0057122E"/>
    <w:rsid w:val="00571A6D"/>
    <w:rsid w:val="00571C4E"/>
    <w:rsid w:val="00582125"/>
    <w:rsid w:val="00582E44"/>
    <w:rsid w:val="00585F83"/>
    <w:rsid w:val="005A0456"/>
    <w:rsid w:val="005A1D33"/>
    <w:rsid w:val="005A6D55"/>
    <w:rsid w:val="005A7687"/>
    <w:rsid w:val="005B0998"/>
    <w:rsid w:val="005B0B02"/>
    <w:rsid w:val="005B1A96"/>
    <w:rsid w:val="005B4379"/>
    <w:rsid w:val="005B5416"/>
    <w:rsid w:val="005B561B"/>
    <w:rsid w:val="005B7097"/>
    <w:rsid w:val="005C1ECB"/>
    <w:rsid w:val="005C3106"/>
    <w:rsid w:val="005C3E5F"/>
    <w:rsid w:val="005C6298"/>
    <w:rsid w:val="005D2D5C"/>
    <w:rsid w:val="005E6562"/>
    <w:rsid w:val="005F08ED"/>
    <w:rsid w:val="005F3B5A"/>
    <w:rsid w:val="00602784"/>
    <w:rsid w:val="0060581C"/>
    <w:rsid w:val="0060642B"/>
    <w:rsid w:val="00614597"/>
    <w:rsid w:val="00616046"/>
    <w:rsid w:val="006167A3"/>
    <w:rsid w:val="00617E54"/>
    <w:rsid w:val="0062478D"/>
    <w:rsid w:val="00626C1C"/>
    <w:rsid w:val="006304DC"/>
    <w:rsid w:val="0063125F"/>
    <w:rsid w:val="00634CF2"/>
    <w:rsid w:val="006367B4"/>
    <w:rsid w:val="00637A69"/>
    <w:rsid w:val="006450E5"/>
    <w:rsid w:val="00645CD9"/>
    <w:rsid w:val="006479B0"/>
    <w:rsid w:val="006573E1"/>
    <w:rsid w:val="00664C8E"/>
    <w:rsid w:val="00667862"/>
    <w:rsid w:val="0067171D"/>
    <w:rsid w:val="006804FC"/>
    <w:rsid w:val="006824FD"/>
    <w:rsid w:val="00682574"/>
    <w:rsid w:val="00683117"/>
    <w:rsid w:val="006839FD"/>
    <w:rsid w:val="006844BA"/>
    <w:rsid w:val="00685B85"/>
    <w:rsid w:val="006908FC"/>
    <w:rsid w:val="00694BE2"/>
    <w:rsid w:val="006965C6"/>
    <w:rsid w:val="00697B76"/>
    <w:rsid w:val="006A271F"/>
    <w:rsid w:val="006A332B"/>
    <w:rsid w:val="006A35B3"/>
    <w:rsid w:val="006A5315"/>
    <w:rsid w:val="006A71BE"/>
    <w:rsid w:val="006A76D5"/>
    <w:rsid w:val="006B188C"/>
    <w:rsid w:val="006B3244"/>
    <w:rsid w:val="006B3598"/>
    <w:rsid w:val="006B3A5E"/>
    <w:rsid w:val="006B450A"/>
    <w:rsid w:val="006B69B4"/>
    <w:rsid w:val="006B712E"/>
    <w:rsid w:val="006B74C1"/>
    <w:rsid w:val="006C01C1"/>
    <w:rsid w:val="006C43B1"/>
    <w:rsid w:val="006C44B2"/>
    <w:rsid w:val="006C5CD3"/>
    <w:rsid w:val="006D0354"/>
    <w:rsid w:val="006D152E"/>
    <w:rsid w:val="006D1992"/>
    <w:rsid w:val="006D1C36"/>
    <w:rsid w:val="006D6922"/>
    <w:rsid w:val="006E0BDF"/>
    <w:rsid w:val="006E1833"/>
    <w:rsid w:val="006E1BC8"/>
    <w:rsid w:val="006E1C5D"/>
    <w:rsid w:val="006E23E6"/>
    <w:rsid w:val="006F1C32"/>
    <w:rsid w:val="006F2E23"/>
    <w:rsid w:val="006F424E"/>
    <w:rsid w:val="006F71C3"/>
    <w:rsid w:val="006F7214"/>
    <w:rsid w:val="00700CE5"/>
    <w:rsid w:val="00704141"/>
    <w:rsid w:val="0070706C"/>
    <w:rsid w:val="00710D81"/>
    <w:rsid w:val="00711568"/>
    <w:rsid w:val="00712E8D"/>
    <w:rsid w:val="00716A54"/>
    <w:rsid w:val="0072026C"/>
    <w:rsid w:val="00720645"/>
    <w:rsid w:val="007209EC"/>
    <w:rsid w:val="00720E67"/>
    <w:rsid w:val="007222CD"/>
    <w:rsid w:val="00727615"/>
    <w:rsid w:val="00730889"/>
    <w:rsid w:val="00733476"/>
    <w:rsid w:val="00733BA8"/>
    <w:rsid w:val="00737DA3"/>
    <w:rsid w:val="00737FF2"/>
    <w:rsid w:val="00742792"/>
    <w:rsid w:val="00746AF5"/>
    <w:rsid w:val="00752567"/>
    <w:rsid w:val="00760B12"/>
    <w:rsid w:val="00761D8E"/>
    <w:rsid w:val="007628D7"/>
    <w:rsid w:val="00764E9F"/>
    <w:rsid w:val="00771A71"/>
    <w:rsid w:val="00772E8F"/>
    <w:rsid w:val="007760B6"/>
    <w:rsid w:val="00776E9E"/>
    <w:rsid w:val="00780DDC"/>
    <w:rsid w:val="00782BF7"/>
    <w:rsid w:val="007911ED"/>
    <w:rsid w:val="007973F0"/>
    <w:rsid w:val="0079752D"/>
    <w:rsid w:val="007A0711"/>
    <w:rsid w:val="007A3753"/>
    <w:rsid w:val="007A3BD5"/>
    <w:rsid w:val="007A4AC5"/>
    <w:rsid w:val="007A6A79"/>
    <w:rsid w:val="007B39FD"/>
    <w:rsid w:val="007B5F0B"/>
    <w:rsid w:val="007B64F6"/>
    <w:rsid w:val="007B6974"/>
    <w:rsid w:val="007B7967"/>
    <w:rsid w:val="007C3002"/>
    <w:rsid w:val="007C4A43"/>
    <w:rsid w:val="007C72C6"/>
    <w:rsid w:val="007C7AED"/>
    <w:rsid w:val="007D0A53"/>
    <w:rsid w:val="007D1019"/>
    <w:rsid w:val="007E48C4"/>
    <w:rsid w:val="007F10E3"/>
    <w:rsid w:val="007F12C0"/>
    <w:rsid w:val="007F39C2"/>
    <w:rsid w:val="007F745A"/>
    <w:rsid w:val="00802BD3"/>
    <w:rsid w:val="0081042D"/>
    <w:rsid w:val="00810C35"/>
    <w:rsid w:val="00811773"/>
    <w:rsid w:val="0082076A"/>
    <w:rsid w:val="0083024F"/>
    <w:rsid w:val="00830F08"/>
    <w:rsid w:val="00831298"/>
    <w:rsid w:val="00831485"/>
    <w:rsid w:val="00833A08"/>
    <w:rsid w:val="00844FE8"/>
    <w:rsid w:val="00845B56"/>
    <w:rsid w:val="00851CBF"/>
    <w:rsid w:val="00853797"/>
    <w:rsid w:val="00855799"/>
    <w:rsid w:val="008619D2"/>
    <w:rsid w:val="00863D6E"/>
    <w:rsid w:val="00866F7D"/>
    <w:rsid w:val="00867478"/>
    <w:rsid w:val="008710CF"/>
    <w:rsid w:val="00871BF2"/>
    <w:rsid w:val="0087499F"/>
    <w:rsid w:val="0087641B"/>
    <w:rsid w:val="008777D7"/>
    <w:rsid w:val="00877F87"/>
    <w:rsid w:val="0088002A"/>
    <w:rsid w:val="00881153"/>
    <w:rsid w:val="00881171"/>
    <w:rsid w:val="00882CCA"/>
    <w:rsid w:val="00885AEA"/>
    <w:rsid w:val="008863E5"/>
    <w:rsid w:val="00890D87"/>
    <w:rsid w:val="00891858"/>
    <w:rsid w:val="00894361"/>
    <w:rsid w:val="00894D5A"/>
    <w:rsid w:val="008A0E3B"/>
    <w:rsid w:val="008A7DA4"/>
    <w:rsid w:val="008B403F"/>
    <w:rsid w:val="008B55E3"/>
    <w:rsid w:val="008B6BAC"/>
    <w:rsid w:val="008B781D"/>
    <w:rsid w:val="008D3891"/>
    <w:rsid w:val="008D55CA"/>
    <w:rsid w:val="008D6116"/>
    <w:rsid w:val="008D7CF9"/>
    <w:rsid w:val="008E09C3"/>
    <w:rsid w:val="008E7D1F"/>
    <w:rsid w:val="008F1201"/>
    <w:rsid w:val="008F1EBF"/>
    <w:rsid w:val="008F35D2"/>
    <w:rsid w:val="008F36B1"/>
    <w:rsid w:val="008F5379"/>
    <w:rsid w:val="008F6AF0"/>
    <w:rsid w:val="009014D1"/>
    <w:rsid w:val="00903ACD"/>
    <w:rsid w:val="00905298"/>
    <w:rsid w:val="00911A67"/>
    <w:rsid w:val="00911CE1"/>
    <w:rsid w:val="00917649"/>
    <w:rsid w:val="0092134C"/>
    <w:rsid w:val="00922876"/>
    <w:rsid w:val="00925739"/>
    <w:rsid w:val="0092580E"/>
    <w:rsid w:val="00927CE7"/>
    <w:rsid w:val="009350B3"/>
    <w:rsid w:val="00936B04"/>
    <w:rsid w:val="0094435C"/>
    <w:rsid w:val="00945CD9"/>
    <w:rsid w:val="00946634"/>
    <w:rsid w:val="009518F9"/>
    <w:rsid w:val="009606E2"/>
    <w:rsid w:val="00967BF9"/>
    <w:rsid w:val="009705ED"/>
    <w:rsid w:val="00971D18"/>
    <w:rsid w:val="0097207B"/>
    <w:rsid w:val="009733AE"/>
    <w:rsid w:val="00976DB2"/>
    <w:rsid w:val="0098159E"/>
    <w:rsid w:val="0098169C"/>
    <w:rsid w:val="009823DC"/>
    <w:rsid w:val="009826BD"/>
    <w:rsid w:val="009872F6"/>
    <w:rsid w:val="00991731"/>
    <w:rsid w:val="00991CC7"/>
    <w:rsid w:val="009927A8"/>
    <w:rsid w:val="00996B67"/>
    <w:rsid w:val="00996BBA"/>
    <w:rsid w:val="00997A86"/>
    <w:rsid w:val="009A0C12"/>
    <w:rsid w:val="009A3D41"/>
    <w:rsid w:val="009A5735"/>
    <w:rsid w:val="009B1A4F"/>
    <w:rsid w:val="009B1C34"/>
    <w:rsid w:val="009C7A1F"/>
    <w:rsid w:val="009E324F"/>
    <w:rsid w:val="009E417D"/>
    <w:rsid w:val="009E4F4D"/>
    <w:rsid w:val="009E62E8"/>
    <w:rsid w:val="009E64EF"/>
    <w:rsid w:val="009E69A1"/>
    <w:rsid w:val="009F0181"/>
    <w:rsid w:val="009F0D00"/>
    <w:rsid w:val="00A025BC"/>
    <w:rsid w:val="00A06D4C"/>
    <w:rsid w:val="00A11512"/>
    <w:rsid w:val="00A139D4"/>
    <w:rsid w:val="00A16E7B"/>
    <w:rsid w:val="00A17D25"/>
    <w:rsid w:val="00A233B3"/>
    <w:rsid w:val="00A23B3C"/>
    <w:rsid w:val="00A2517B"/>
    <w:rsid w:val="00A307BE"/>
    <w:rsid w:val="00A319CE"/>
    <w:rsid w:val="00A31C8F"/>
    <w:rsid w:val="00A3578D"/>
    <w:rsid w:val="00A3756E"/>
    <w:rsid w:val="00A42A85"/>
    <w:rsid w:val="00A43815"/>
    <w:rsid w:val="00A501DE"/>
    <w:rsid w:val="00A50286"/>
    <w:rsid w:val="00A511EC"/>
    <w:rsid w:val="00A527E3"/>
    <w:rsid w:val="00A52835"/>
    <w:rsid w:val="00A621A0"/>
    <w:rsid w:val="00A6508D"/>
    <w:rsid w:val="00A7074F"/>
    <w:rsid w:val="00A71426"/>
    <w:rsid w:val="00A7169A"/>
    <w:rsid w:val="00A748A1"/>
    <w:rsid w:val="00A7566D"/>
    <w:rsid w:val="00A76148"/>
    <w:rsid w:val="00A803F3"/>
    <w:rsid w:val="00A86EC5"/>
    <w:rsid w:val="00A93EB3"/>
    <w:rsid w:val="00A95228"/>
    <w:rsid w:val="00A9524B"/>
    <w:rsid w:val="00A95931"/>
    <w:rsid w:val="00A95A19"/>
    <w:rsid w:val="00AA1BAE"/>
    <w:rsid w:val="00AA1DC1"/>
    <w:rsid w:val="00AA231D"/>
    <w:rsid w:val="00AB05DD"/>
    <w:rsid w:val="00AB164C"/>
    <w:rsid w:val="00AB5E5E"/>
    <w:rsid w:val="00AB70BE"/>
    <w:rsid w:val="00AC401F"/>
    <w:rsid w:val="00AC4EF4"/>
    <w:rsid w:val="00AD45EA"/>
    <w:rsid w:val="00AD6271"/>
    <w:rsid w:val="00AE1313"/>
    <w:rsid w:val="00AE1CDA"/>
    <w:rsid w:val="00AE3AD2"/>
    <w:rsid w:val="00AE4420"/>
    <w:rsid w:val="00AF0056"/>
    <w:rsid w:val="00AF1522"/>
    <w:rsid w:val="00AF3217"/>
    <w:rsid w:val="00B00E6D"/>
    <w:rsid w:val="00B120FE"/>
    <w:rsid w:val="00B1246F"/>
    <w:rsid w:val="00B14C71"/>
    <w:rsid w:val="00B171A5"/>
    <w:rsid w:val="00B23D8E"/>
    <w:rsid w:val="00B23DB1"/>
    <w:rsid w:val="00B26A75"/>
    <w:rsid w:val="00B26E76"/>
    <w:rsid w:val="00B274F2"/>
    <w:rsid w:val="00B300A6"/>
    <w:rsid w:val="00B3052F"/>
    <w:rsid w:val="00B30DA7"/>
    <w:rsid w:val="00B35E4C"/>
    <w:rsid w:val="00B36287"/>
    <w:rsid w:val="00B363AA"/>
    <w:rsid w:val="00B37CA9"/>
    <w:rsid w:val="00B41FD2"/>
    <w:rsid w:val="00B434A6"/>
    <w:rsid w:val="00B44A83"/>
    <w:rsid w:val="00B4608A"/>
    <w:rsid w:val="00B47687"/>
    <w:rsid w:val="00B51989"/>
    <w:rsid w:val="00B51F19"/>
    <w:rsid w:val="00B531AA"/>
    <w:rsid w:val="00B60D64"/>
    <w:rsid w:val="00B61C10"/>
    <w:rsid w:val="00B62008"/>
    <w:rsid w:val="00B63D9F"/>
    <w:rsid w:val="00B646B6"/>
    <w:rsid w:val="00B72607"/>
    <w:rsid w:val="00B75EDB"/>
    <w:rsid w:val="00B76547"/>
    <w:rsid w:val="00B8718B"/>
    <w:rsid w:val="00B91175"/>
    <w:rsid w:val="00B91AFF"/>
    <w:rsid w:val="00B91CA9"/>
    <w:rsid w:val="00B97A48"/>
    <w:rsid w:val="00BA1B04"/>
    <w:rsid w:val="00BB52F3"/>
    <w:rsid w:val="00BC5447"/>
    <w:rsid w:val="00BC67B3"/>
    <w:rsid w:val="00BD0960"/>
    <w:rsid w:val="00BD1AAC"/>
    <w:rsid w:val="00BD22BE"/>
    <w:rsid w:val="00BD32D0"/>
    <w:rsid w:val="00BE4C9D"/>
    <w:rsid w:val="00BE5FF5"/>
    <w:rsid w:val="00BF1A2D"/>
    <w:rsid w:val="00BF4CB3"/>
    <w:rsid w:val="00BF4D97"/>
    <w:rsid w:val="00BF71E1"/>
    <w:rsid w:val="00BF7C37"/>
    <w:rsid w:val="00C01913"/>
    <w:rsid w:val="00C10BA8"/>
    <w:rsid w:val="00C1182E"/>
    <w:rsid w:val="00C21FEF"/>
    <w:rsid w:val="00C27DA7"/>
    <w:rsid w:val="00C3028B"/>
    <w:rsid w:val="00C31E09"/>
    <w:rsid w:val="00C3278C"/>
    <w:rsid w:val="00C36A40"/>
    <w:rsid w:val="00C42155"/>
    <w:rsid w:val="00C54C6B"/>
    <w:rsid w:val="00C5550A"/>
    <w:rsid w:val="00C5550F"/>
    <w:rsid w:val="00C60AA9"/>
    <w:rsid w:val="00C60EEA"/>
    <w:rsid w:val="00C7060B"/>
    <w:rsid w:val="00C751CB"/>
    <w:rsid w:val="00C77595"/>
    <w:rsid w:val="00C838AF"/>
    <w:rsid w:val="00C85886"/>
    <w:rsid w:val="00C85D5C"/>
    <w:rsid w:val="00C9076B"/>
    <w:rsid w:val="00C91E0B"/>
    <w:rsid w:val="00C92167"/>
    <w:rsid w:val="00C928A7"/>
    <w:rsid w:val="00C9385B"/>
    <w:rsid w:val="00C9418C"/>
    <w:rsid w:val="00C96634"/>
    <w:rsid w:val="00CA0E07"/>
    <w:rsid w:val="00CA78C1"/>
    <w:rsid w:val="00CB1344"/>
    <w:rsid w:val="00CB1E9E"/>
    <w:rsid w:val="00CB388F"/>
    <w:rsid w:val="00CB541C"/>
    <w:rsid w:val="00CB5E32"/>
    <w:rsid w:val="00CC103E"/>
    <w:rsid w:val="00CC1383"/>
    <w:rsid w:val="00CC39E0"/>
    <w:rsid w:val="00CD271C"/>
    <w:rsid w:val="00CD39C7"/>
    <w:rsid w:val="00CD49C5"/>
    <w:rsid w:val="00CE12ED"/>
    <w:rsid w:val="00CE46E7"/>
    <w:rsid w:val="00CE564C"/>
    <w:rsid w:val="00CE720A"/>
    <w:rsid w:val="00D025A1"/>
    <w:rsid w:val="00D05275"/>
    <w:rsid w:val="00D063D0"/>
    <w:rsid w:val="00D16182"/>
    <w:rsid w:val="00D173C8"/>
    <w:rsid w:val="00D216D7"/>
    <w:rsid w:val="00D2218E"/>
    <w:rsid w:val="00D32353"/>
    <w:rsid w:val="00D3249B"/>
    <w:rsid w:val="00D32FBD"/>
    <w:rsid w:val="00D365F3"/>
    <w:rsid w:val="00D42C3B"/>
    <w:rsid w:val="00D4337D"/>
    <w:rsid w:val="00D43BF0"/>
    <w:rsid w:val="00D441F0"/>
    <w:rsid w:val="00D4478A"/>
    <w:rsid w:val="00D4479E"/>
    <w:rsid w:val="00D462F8"/>
    <w:rsid w:val="00D46628"/>
    <w:rsid w:val="00D5183A"/>
    <w:rsid w:val="00D570E0"/>
    <w:rsid w:val="00D64DCC"/>
    <w:rsid w:val="00D6661C"/>
    <w:rsid w:val="00D71AD2"/>
    <w:rsid w:val="00D72AD5"/>
    <w:rsid w:val="00D7333B"/>
    <w:rsid w:val="00D74A1E"/>
    <w:rsid w:val="00D74C22"/>
    <w:rsid w:val="00D74C7B"/>
    <w:rsid w:val="00D7537F"/>
    <w:rsid w:val="00D7598D"/>
    <w:rsid w:val="00D76B93"/>
    <w:rsid w:val="00D775BE"/>
    <w:rsid w:val="00D82A62"/>
    <w:rsid w:val="00D84475"/>
    <w:rsid w:val="00D87795"/>
    <w:rsid w:val="00D916B4"/>
    <w:rsid w:val="00D95F02"/>
    <w:rsid w:val="00D96B74"/>
    <w:rsid w:val="00DA20EE"/>
    <w:rsid w:val="00DA34BD"/>
    <w:rsid w:val="00DA5FB3"/>
    <w:rsid w:val="00DB36E1"/>
    <w:rsid w:val="00DB67CD"/>
    <w:rsid w:val="00DC2A4D"/>
    <w:rsid w:val="00DC4318"/>
    <w:rsid w:val="00DC4874"/>
    <w:rsid w:val="00DC75BA"/>
    <w:rsid w:val="00DD1DE2"/>
    <w:rsid w:val="00DD6135"/>
    <w:rsid w:val="00DE0069"/>
    <w:rsid w:val="00DE4297"/>
    <w:rsid w:val="00DE5609"/>
    <w:rsid w:val="00DE73CB"/>
    <w:rsid w:val="00DE7812"/>
    <w:rsid w:val="00DF18A8"/>
    <w:rsid w:val="00DF4DD1"/>
    <w:rsid w:val="00DF70DA"/>
    <w:rsid w:val="00E020B7"/>
    <w:rsid w:val="00E03A21"/>
    <w:rsid w:val="00E06570"/>
    <w:rsid w:val="00E16F7C"/>
    <w:rsid w:val="00E2059C"/>
    <w:rsid w:val="00E21646"/>
    <w:rsid w:val="00E26ED0"/>
    <w:rsid w:val="00E27631"/>
    <w:rsid w:val="00E30DC4"/>
    <w:rsid w:val="00E31DC2"/>
    <w:rsid w:val="00E420C4"/>
    <w:rsid w:val="00E44F88"/>
    <w:rsid w:val="00E454C7"/>
    <w:rsid w:val="00E470DA"/>
    <w:rsid w:val="00E54414"/>
    <w:rsid w:val="00E57370"/>
    <w:rsid w:val="00E62223"/>
    <w:rsid w:val="00E80840"/>
    <w:rsid w:val="00E8268E"/>
    <w:rsid w:val="00E832C7"/>
    <w:rsid w:val="00E84B8F"/>
    <w:rsid w:val="00E84BB7"/>
    <w:rsid w:val="00E87410"/>
    <w:rsid w:val="00E87C65"/>
    <w:rsid w:val="00E91A85"/>
    <w:rsid w:val="00E91EE4"/>
    <w:rsid w:val="00E9229C"/>
    <w:rsid w:val="00E94102"/>
    <w:rsid w:val="00E955F5"/>
    <w:rsid w:val="00E96F6F"/>
    <w:rsid w:val="00E97301"/>
    <w:rsid w:val="00EA3156"/>
    <w:rsid w:val="00EA399B"/>
    <w:rsid w:val="00EB0348"/>
    <w:rsid w:val="00EB1F6D"/>
    <w:rsid w:val="00EB2A2D"/>
    <w:rsid w:val="00EB7F5A"/>
    <w:rsid w:val="00EC2B71"/>
    <w:rsid w:val="00EC3B98"/>
    <w:rsid w:val="00EC4895"/>
    <w:rsid w:val="00EC79F4"/>
    <w:rsid w:val="00ED01BE"/>
    <w:rsid w:val="00ED561B"/>
    <w:rsid w:val="00EE10DA"/>
    <w:rsid w:val="00EE155C"/>
    <w:rsid w:val="00EE3A3C"/>
    <w:rsid w:val="00EE5B05"/>
    <w:rsid w:val="00EF31AA"/>
    <w:rsid w:val="00EF75B3"/>
    <w:rsid w:val="00F0083B"/>
    <w:rsid w:val="00F015B7"/>
    <w:rsid w:val="00F02271"/>
    <w:rsid w:val="00F10B2A"/>
    <w:rsid w:val="00F11CF8"/>
    <w:rsid w:val="00F132C6"/>
    <w:rsid w:val="00F15395"/>
    <w:rsid w:val="00F15883"/>
    <w:rsid w:val="00F163E3"/>
    <w:rsid w:val="00F21C99"/>
    <w:rsid w:val="00F271ED"/>
    <w:rsid w:val="00F419E0"/>
    <w:rsid w:val="00F4502E"/>
    <w:rsid w:val="00F50217"/>
    <w:rsid w:val="00F5320B"/>
    <w:rsid w:val="00F602EE"/>
    <w:rsid w:val="00F60B7C"/>
    <w:rsid w:val="00F60C25"/>
    <w:rsid w:val="00F61A36"/>
    <w:rsid w:val="00F640EB"/>
    <w:rsid w:val="00F65170"/>
    <w:rsid w:val="00F67891"/>
    <w:rsid w:val="00F70F50"/>
    <w:rsid w:val="00F7103B"/>
    <w:rsid w:val="00F71E57"/>
    <w:rsid w:val="00F73EE2"/>
    <w:rsid w:val="00F86617"/>
    <w:rsid w:val="00F901B4"/>
    <w:rsid w:val="00F9059D"/>
    <w:rsid w:val="00F94041"/>
    <w:rsid w:val="00F94A4B"/>
    <w:rsid w:val="00F95E4A"/>
    <w:rsid w:val="00F96A97"/>
    <w:rsid w:val="00FA2D7A"/>
    <w:rsid w:val="00FA589F"/>
    <w:rsid w:val="00FA6681"/>
    <w:rsid w:val="00FA6736"/>
    <w:rsid w:val="00FA7094"/>
    <w:rsid w:val="00FA7AFB"/>
    <w:rsid w:val="00FB066A"/>
    <w:rsid w:val="00FB703B"/>
    <w:rsid w:val="00FC13CD"/>
    <w:rsid w:val="00FD0196"/>
    <w:rsid w:val="00FD1FE4"/>
    <w:rsid w:val="00FD41D8"/>
    <w:rsid w:val="00FD5267"/>
    <w:rsid w:val="00FE378E"/>
    <w:rsid w:val="00FE7081"/>
    <w:rsid w:val="00FF00CC"/>
    <w:rsid w:val="00FF1E41"/>
    <w:rsid w:val="00FF2588"/>
    <w:rsid w:val="00FF40C5"/>
    <w:rsid w:val="00FF4FCE"/>
    <w:rsid w:val="00FF7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5CD9"/>
    <w:pPr>
      <w:spacing w:after="160" w:line="259" w:lineRule="auto"/>
    </w:pPr>
  </w:style>
  <w:style w:type="paragraph" w:styleId="1">
    <w:name w:val="heading 1"/>
    <w:basedOn w:val="a0"/>
    <w:next w:val="a0"/>
    <w:link w:val="10"/>
    <w:uiPriority w:val="9"/>
    <w:qFormat/>
    <w:rsid w:val="00645C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645C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645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45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645CD9"/>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rsid w:val="00645CD9"/>
    <w:rPr>
      <w:rFonts w:asciiTheme="majorHAnsi" w:eastAsiaTheme="majorEastAsia" w:hAnsiTheme="majorHAnsi" w:cstheme="majorBidi"/>
      <w:b/>
      <w:bCs/>
      <w:color w:val="4F81BD" w:themeColor="accent1"/>
    </w:rPr>
  </w:style>
  <w:style w:type="paragraph" w:styleId="a4">
    <w:name w:val="List Paragraph"/>
    <w:basedOn w:val="a0"/>
    <w:uiPriority w:val="34"/>
    <w:qFormat/>
    <w:rsid w:val="00645CD9"/>
    <w:pPr>
      <w:ind w:left="720"/>
      <w:contextualSpacing/>
    </w:pPr>
  </w:style>
  <w:style w:type="paragraph" w:styleId="a5">
    <w:name w:val="TOC Heading"/>
    <w:basedOn w:val="1"/>
    <w:next w:val="a0"/>
    <w:uiPriority w:val="39"/>
    <w:unhideWhenUsed/>
    <w:qFormat/>
    <w:rsid w:val="00645CD9"/>
    <w:pPr>
      <w:spacing w:line="276" w:lineRule="auto"/>
      <w:outlineLvl w:val="9"/>
    </w:pPr>
  </w:style>
  <w:style w:type="paragraph" w:styleId="a6">
    <w:name w:val="Balloon Text"/>
    <w:basedOn w:val="a0"/>
    <w:link w:val="a7"/>
    <w:uiPriority w:val="99"/>
    <w:semiHidden/>
    <w:unhideWhenUsed/>
    <w:rsid w:val="00645CD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45CD9"/>
    <w:rPr>
      <w:rFonts w:ascii="Tahoma" w:hAnsi="Tahoma" w:cs="Tahoma"/>
      <w:sz w:val="16"/>
      <w:szCs w:val="16"/>
    </w:rPr>
  </w:style>
  <w:style w:type="paragraph" w:styleId="21">
    <w:name w:val="toc 2"/>
    <w:basedOn w:val="a0"/>
    <w:next w:val="a0"/>
    <w:autoRedefine/>
    <w:uiPriority w:val="39"/>
    <w:unhideWhenUsed/>
    <w:qFormat/>
    <w:rsid w:val="00645CD9"/>
    <w:pPr>
      <w:spacing w:after="100" w:line="276" w:lineRule="auto"/>
      <w:ind w:left="220"/>
    </w:pPr>
    <w:rPr>
      <w:rFonts w:eastAsiaTheme="minorEastAsia"/>
    </w:rPr>
  </w:style>
  <w:style w:type="paragraph" w:styleId="11">
    <w:name w:val="toc 1"/>
    <w:basedOn w:val="a0"/>
    <w:next w:val="a0"/>
    <w:autoRedefine/>
    <w:uiPriority w:val="39"/>
    <w:unhideWhenUsed/>
    <w:qFormat/>
    <w:rsid w:val="00645CD9"/>
    <w:pPr>
      <w:spacing w:after="100" w:line="276" w:lineRule="auto"/>
    </w:pPr>
    <w:rPr>
      <w:rFonts w:eastAsiaTheme="minorEastAsia"/>
    </w:rPr>
  </w:style>
  <w:style w:type="paragraph" w:styleId="31">
    <w:name w:val="toc 3"/>
    <w:basedOn w:val="a0"/>
    <w:next w:val="a0"/>
    <w:autoRedefine/>
    <w:uiPriority w:val="39"/>
    <w:semiHidden/>
    <w:unhideWhenUsed/>
    <w:qFormat/>
    <w:rsid w:val="00645CD9"/>
    <w:pPr>
      <w:spacing w:after="100" w:line="276" w:lineRule="auto"/>
      <w:ind w:left="440"/>
    </w:pPr>
    <w:rPr>
      <w:rFonts w:eastAsiaTheme="minorEastAsia"/>
    </w:rPr>
  </w:style>
  <w:style w:type="paragraph" w:styleId="a8">
    <w:name w:val="header"/>
    <w:basedOn w:val="a0"/>
    <w:link w:val="a9"/>
    <w:uiPriority w:val="99"/>
    <w:unhideWhenUsed/>
    <w:rsid w:val="00165696"/>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165696"/>
  </w:style>
  <w:style w:type="paragraph" w:styleId="aa">
    <w:name w:val="footer"/>
    <w:basedOn w:val="a0"/>
    <w:link w:val="ab"/>
    <w:uiPriority w:val="99"/>
    <w:unhideWhenUsed/>
    <w:rsid w:val="00165696"/>
    <w:pPr>
      <w:tabs>
        <w:tab w:val="center" w:pos="4677"/>
        <w:tab w:val="right" w:pos="9355"/>
      </w:tabs>
      <w:spacing w:after="0" w:line="240" w:lineRule="auto"/>
    </w:pPr>
  </w:style>
  <w:style w:type="character" w:customStyle="1" w:styleId="ab">
    <w:name w:val="Нижний колонтитул Знак"/>
    <w:basedOn w:val="a1"/>
    <w:link w:val="aa"/>
    <w:uiPriority w:val="99"/>
    <w:rsid w:val="00165696"/>
  </w:style>
  <w:style w:type="paragraph" w:customStyle="1" w:styleId="a">
    <w:name w:val="Диплои маркированный список"/>
    <w:basedOn w:val="a0"/>
    <w:link w:val="ac"/>
    <w:qFormat/>
    <w:rsid w:val="00504EC8"/>
    <w:pPr>
      <w:widowControl w:val="0"/>
      <w:numPr>
        <w:numId w:val="15"/>
      </w:numPr>
      <w:tabs>
        <w:tab w:val="left" w:pos="907"/>
      </w:tabs>
      <w:spacing w:after="0" w:line="360" w:lineRule="auto"/>
      <w:ind w:left="947" w:hanging="227"/>
      <w:jc w:val="both"/>
    </w:pPr>
    <w:rPr>
      <w:rFonts w:ascii="Times New Roman" w:eastAsia="Times New Roman" w:hAnsi="Times New Roman" w:cs="Times New Roman"/>
      <w:kern w:val="2"/>
      <w:sz w:val="28"/>
      <w:szCs w:val="28"/>
      <w:lang w:eastAsia="ru-RU"/>
    </w:rPr>
  </w:style>
  <w:style w:type="character" w:customStyle="1" w:styleId="ac">
    <w:name w:val="Диплои маркированный список Знак"/>
    <w:basedOn w:val="a1"/>
    <w:link w:val="a"/>
    <w:rsid w:val="00504EC8"/>
    <w:rPr>
      <w:rFonts w:ascii="Times New Roman" w:eastAsia="Times New Roman" w:hAnsi="Times New Roman" w:cs="Times New Roman"/>
      <w:kern w:val="2"/>
      <w:sz w:val="28"/>
      <w:szCs w:val="28"/>
      <w:lang w:eastAsia="ru-RU"/>
    </w:rPr>
  </w:style>
  <w:style w:type="character" w:customStyle="1" w:styleId="citation">
    <w:name w:val="citation"/>
    <w:basedOn w:val="a1"/>
    <w:rsid w:val="00DC2A4D"/>
  </w:style>
  <w:style w:type="character" w:customStyle="1" w:styleId="apple-converted-space">
    <w:name w:val="apple-converted-space"/>
    <w:basedOn w:val="a1"/>
    <w:rsid w:val="00DC2A4D"/>
  </w:style>
  <w:style w:type="character" w:styleId="ad">
    <w:name w:val="Hyperlink"/>
    <w:basedOn w:val="a1"/>
    <w:uiPriority w:val="99"/>
    <w:semiHidden/>
    <w:unhideWhenUsed/>
    <w:rsid w:val="00DC2A4D"/>
    <w:rPr>
      <w:color w:val="0000FF"/>
      <w:u w:val="single"/>
    </w:rPr>
  </w:style>
  <w:style w:type="paragraph" w:customStyle="1" w:styleId="Default">
    <w:name w:val="Default"/>
    <w:rsid w:val="00A9593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25338">
      <w:bodyDiv w:val="1"/>
      <w:marLeft w:val="0"/>
      <w:marRight w:val="0"/>
      <w:marTop w:val="0"/>
      <w:marBottom w:val="0"/>
      <w:divBdr>
        <w:top w:val="none" w:sz="0" w:space="0" w:color="auto"/>
        <w:left w:val="none" w:sz="0" w:space="0" w:color="auto"/>
        <w:bottom w:val="none" w:sz="0" w:space="0" w:color="auto"/>
        <w:right w:val="none" w:sz="0" w:space="0" w:color="auto"/>
      </w:divBdr>
    </w:div>
    <w:div w:id="561259861">
      <w:bodyDiv w:val="1"/>
      <w:marLeft w:val="0"/>
      <w:marRight w:val="0"/>
      <w:marTop w:val="0"/>
      <w:marBottom w:val="0"/>
      <w:divBdr>
        <w:top w:val="none" w:sz="0" w:space="0" w:color="auto"/>
        <w:left w:val="none" w:sz="0" w:space="0" w:color="auto"/>
        <w:bottom w:val="none" w:sz="0" w:space="0" w:color="auto"/>
        <w:right w:val="none" w:sz="0" w:space="0" w:color="auto"/>
      </w:divBdr>
    </w:div>
    <w:div w:id="1310014656">
      <w:bodyDiv w:val="1"/>
      <w:marLeft w:val="0"/>
      <w:marRight w:val="0"/>
      <w:marTop w:val="0"/>
      <w:marBottom w:val="0"/>
      <w:divBdr>
        <w:top w:val="none" w:sz="0" w:space="0" w:color="auto"/>
        <w:left w:val="none" w:sz="0" w:space="0" w:color="auto"/>
        <w:bottom w:val="none" w:sz="0" w:space="0" w:color="auto"/>
        <w:right w:val="none" w:sz="0" w:space="0" w:color="auto"/>
      </w:divBdr>
    </w:div>
    <w:div w:id="1406685883">
      <w:bodyDiv w:val="1"/>
      <w:marLeft w:val="0"/>
      <w:marRight w:val="0"/>
      <w:marTop w:val="0"/>
      <w:marBottom w:val="0"/>
      <w:divBdr>
        <w:top w:val="none" w:sz="0" w:space="0" w:color="auto"/>
        <w:left w:val="none" w:sz="0" w:space="0" w:color="auto"/>
        <w:bottom w:val="none" w:sz="0" w:space="0" w:color="auto"/>
        <w:right w:val="none" w:sz="0" w:space="0" w:color="auto"/>
      </w:divBdr>
    </w:div>
    <w:div w:id="198935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en.wikipedia.org/wiki/Manning_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anning.com/bauer2/"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ru.wikipedia.org/wiki/%D0%A1%D0%BB%D1%83%D0%B6%D0%B5%D0%B1%D0%BD%D0%B0%D1%8F:%D0%98%D1%81%D1%82%D0%BE%D1%87%D0%BD%D0%B8%D0%BA%D0%B8_%D0%BA%D0%BD%D0%B8%D0%B3/97819323948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ru.wikipedia.org/wiki/%D0%A1%D0%BB%D1%83%D0%B6%D0%B5%D0%B1%D0%BD%D0%B0%D1%8F:%D0%98%D1%81%D1%82%D0%BE%D1%87%D0%BD%D0%B8%D0%BA%D0%B8_%D0%BA%D0%BD%D0%B8%D0%B3/19323948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38C5C-5BBA-40B5-97AF-CD99E9F7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5578</Words>
  <Characters>31796</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Туманов</dc:creator>
  <cp:lastModifiedBy>Туманов</cp:lastModifiedBy>
  <cp:revision>9</cp:revision>
  <dcterms:created xsi:type="dcterms:W3CDTF">2014-05-28T17:24:00Z</dcterms:created>
  <dcterms:modified xsi:type="dcterms:W3CDTF">2014-05-29T18:57:00Z</dcterms:modified>
</cp:coreProperties>
</file>